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C2" w:rsidRPr="001E2C36" w:rsidRDefault="00A2577B" w:rsidP="00342BC2">
      <w:pPr>
        <w:spacing w:line="360" w:lineRule="auto"/>
        <w:ind w:firstLine="7938"/>
        <w:jc w:val="both"/>
        <w:rPr>
          <w:rFonts w:ascii="Times New Roman" w:hAnsi="Times New Roman"/>
          <w:b/>
          <w:bCs/>
          <w:sz w:val="24"/>
          <w:szCs w:val="24"/>
        </w:rPr>
      </w:pPr>
      <w:r>
        <w:rPr>
          <w:rFonts w:ascii="Times New Roman" w:hAnsi="Times New Roman"/>
          <w:b/>
          <w:bCs/>
          <w:sz w:val="24"/>
          <w:szCs w:val="24"/>
        </w:rPr>
        <w:t>Образец №13</w:t>
      </w:r>
    </w:p>
    <w:p w:rsidR="00A2577B" w:rsidRDefault="00A2577B" w:rsidP="00A2577B">
      <w:pPr>
        <w:spacing w:line="360" w:lineRule="auto"/>
        <w:ind w:right="-432"/>
        <w:jc w:val="center"/>
        <w:rPr>
          <w:rFonts w:ascii="Times New Roman" w:hAnsi="Times New Roman"/>
          <w:b/>
          <w:sz w:val="24"/>
          <w:szCs w:val="24"/>
          <w:lang w:val="ru-RU"/>
        </w:rPr>
      </w:pPr>
    </w:p>
    <w:p w:rsidR="00A2577B" w:rsidRPr="00312CBE" w:rsidRDefault="00A2577B" w:rsidP="00A2577B">
      <w:pPr>
        <w:spacing w:line="360" w:lineRule="auto"/>
        <w:ind w:right="-432"/>
        <w:jc w:val="center"/>
        <w:rPr>
          <w:rFonts w:ascii="Times New Roman" w:hAnsi="Times New Roman"/>
          <w:b/>
          <w:sz w:val="24"/>
          <w:szCs w:val="24"/>
          <w:lang w:val="ru-RU"/>
        </w:rPr>
      </w:pPr>
      <w:r w:rsidRPr="00312CBE">
        <w:rPr>
          <w:rFonts w:ascii="Times New Roman" w:hAnsi="Times New Roman"/>
          <w:b/>
          <w:sz w:val="24"/>
          <w:szCs w:val="24"/>
          <w:lang w:val="ru-RU"/>
        </w:rPr>
        <w:t>ДОГОВОР (ПРОЕКТ)</w:t>
      </w:r>
    </w:p>
    <w:p w:rsidR="00A2577B" w:rsidRPr="00312CBE" w:rsidRDefault="00A2577B" w:rsidP="00A2577B">
      <w:pPr>
        <w:spacing w:line="360" w:lineRule="auto"/>
        <w:ind w:right="-432"/>
        <w:jc w:val="center"/>
        <w:rPr>
          <w:rFonts w:ascii="Times New Roman" w:hAnsi="Times New Roman"/>
          <w:b/>
          <w:sz w:val="24"/>
          <w:szCs w:val="24"/>
          <w:lang w:val="ru-RU"/>
        </w:rPr>
      </w:pPr>
    </w:p>
    <w:p w:rsidR="00A2577B" w:rsidRPr="00312CBE" w:rsidRDefault="00A2577B" w:rsidP="00A2577B">
      <w:pPr>
        <w:tabs>
          <w:tab w:val="left" w:pos="426"/>
        </w:tabs>
        <w:spacing w:line="360" w:lineRule="auto"/>
        <w:ind w:left="426" w:right="-648"/>
        <w:jc w:val="both"/>
        <w:rPr>
          <w:rFonts w:ascii="Times New Roman" w:eastAsia="Times New Roman" w:hAnsi="Times New Roman"/>
          <w:b/>
          <w:sz w:val="24"/>
          <w:szCs w:val="24"/>
        </w:rPr>
      </w:pPr>
      <w:r w:rsidRPr="00312CBE">
        <w:rPr>
          <w:rFonts w:ascii="Times New Roman" w:eastAsia="Times New Roman" w:hAnsi="Times New Roman"/>
          <w:b/>
          <w:sz w:val="24"/>
          <w:szCs w:val="24"/>
        </w:rPr>
        <w:t xml:space="preserve">ВЪЗЛОЖИТЕЛ:  </w:t>
      </w:r>
    </w:p>
    <w:p w:rsidR="00A2577B" w:rsidRPr="00312CBE" w:rsidRDefault="00A2577B" w:rsidP="00A2577B">
      <w:pPr>
        <w:tabs>
          <w:tab w:val="left" w:pos="426"/>
        </w:tabs>
        <w:spacing w:line="360" w:lineRule="auto"/>
        <w:ind w:left="426" w:right="23"/>
        <w:jc w:val="both"/>
        <w:rPr>
          <w:rFonts w:ascii="Times New Roman" w:hAnsi="Times New Roman"/>
          <w:b/>
          <w:sz w:val="24"/>
          <w:szCs w:val="24"/>
          <w:lang w:eastAsia="ar-SA"/>
        </w:rPr>
      </w:pPr>
      <w:r w:rsidRPr="00312CBE">
        <w:rPr>
          <w:rFonts w:ascii="Times New Roman" w:hAnsi="Times New Roman"/>
          <w:b/>
          <w:sz w:val="24"/>
          <w:szCs w:val="24"/>
        </w:rPr>
        <w:t>ИЗПЪЛНИТЕЛ:</w:t>
      </w:r>
    </w:p>
    <w:p w:rsidR="00A2577B" w:rsidRPr="00312CBE" w:rsidRDefault="00A2577B" w:rsidP="00A2577B">
      <w:pPr>
        <w:tabs>
          <w:tab w:val="left" w:pos="426"/>
        </w:tabs>
        <w:spacing w:line="360" w:lineRule="auto"/>
        <w:ind w:left="426" w:right="23"/>
        <w:jc w:val="both"/>
        <w:rPr>
          <w:rFonts w:ascii="Times New Roman" w:eastAsia="Times New Roman" w:hAnsi="Times New Roman"/>
          <w:b/>
          <w:sz w:val="24"/>
          <w:szCs w:val="24"/>
        </w:rPr>
      </w:pPr>
    </w:p>
    <w:p w:rsidR="00A2577B" w:rsidRDefault="00A2577B" w:rsidP="00A2577B">
      <w:pPr>
        <w:spacing w:line="360" w:lineRule="auto"/>
        <w:jc w:val="both"/>
        <w:rPr>
          <w:rFonts w:ascii="Times New Roman" w:eastAsia="Courier New" w:hAnsi="Times New Roman"/>
          <w:b/>
          <w:sz w:val="24"/>
          <w:szCs w:val="24"/>
        </w:rPr>
      </w:pPr>
      <w:r w:rsidRPr="00312CBE">
        <w:rPr>
          <w:rFonts w:ascii="Times New Roman" w:eastAsia="Times New Roman" w:hAnsi="Times New Roman"/>
          <w:b/>
          <w:sz w:val="24"/>
          <w:szCs w:val="24"/>
        </w:rPr>
        <w:t>ЗА ИЗПЪЛНЕНИЕ НА</w:t>
      </w:r>
      <w:r w:rsidRPr="00312CBE">
        <w:rPr>
          <w:rFonts w:ascii="Times New Roman" w:eastAsia="Times New Roman" w:hAnsi="Times New Roman"/>
          <w:b/>
          <w:sz w:val="24"/>
          <w:szCs w:val="24"/>
          <w:lang w:val="en-US"/>
        </w:rPr>
        <w:t xml:space="preserve">:  </w:t>
      </w:r>
      <w:r w:rsidRPr="00312CBE">
        <w:rPr>
          <w:rFonts w:ascii="Times New Roman" w:eastAsia="Courier New" w:hAnsi="Times New Roman"/>
          <w:b/>
          <w:sz w:val="24"/>
          <w:szCs w:val="24"/>
        </w:rPr>
        <w:t>“</w:t>
      </w:r>
      <w:r w:rsidRPr="00312CBE">
        <w:rPr>
          <w:rFonts w:ascii="Times New Roman" w:hAnsi="Times New Roman"/>
          <w:b/>
          <w:sz w:val="24"/>
          <w:szCs w:val="24"/>
        </w:rPr>
        <w:t xml:space="preserve">Наем на плавателен съд (риболовен кораб) за провеждане на </w:t>
      </w:r>
      <w:proofErr w:type="spellStart"/>
      <w:r w:rsidRPr="00312CBE">
        <w:rPr>
          <w:rFonts w:ascii="Times New Roman" w:hAnsi="Times New Roman"/>
          <w:b/>
          <w:sz w:val="24"/>
          <w:szCs w:val="24"/>
        </w:rPr>
        <w:t>мониторингови</w:t>
      </w:r>
      <w:proofErr w:type="spellEnd"/>
      <w:r w:rsidRPr="00312CBE">
        <w:rPr>
          <w:rFonts w:ascii="Times New Roman" w:hAnsi="Times New Roman"/>
          <w:b/>
          <w:sz w:val="24"/>
          <w:szCs w:val="24"/>
        </w:rPr>
        <w:t xml:space="preserve"> кампании за нуждите на ИО-БАН, гр. Варна</w:t>
      </w:r>
      <w:r w:rsidRPr="00312CBE">
        <w:rPr>
          <w:rFonts w:ascii="Times New Roman" w:eastAsia="Courier New" w:hAnsi="Times New Roman"/>
          <w:b/>
          <w:sz w:val="24"/>
          <w:szCs w:val="24"/>
        </w:rPr>
        <w:t>”</w:t>
      </w:r>
    </w:p>
    <w:p w:rsidR="00354CEB" w:rsidRPr="00312CBE" w:rsidRDefault="00354CEB" w:rsidP="00A2577B">
      <w:pPr>
        <w:spacing w:line="360" w:lineRule="auto"/>
        <w:jc w:val="both"/>
        <w:rPr>
          <w:rFonts w:ascii="Times New Roman" w:hAnsi="Times New Roman"/>
          <w:b/>
          <w:sz w:val="24"/>
          <w:szCs w:val="24"/>
          <w:lang w:val="az-Cyrl-AZ"/>
        </w:rPr>
      </w:pPr>
    </w:p>
    <w:p w:rsidR="00A2577B" w:rsidRPr="00312CBE" w:rsidRDefault="00A2577B" w:rsidP="00A2577B">
      <w:pPr>
        <w:tabs>
          <w:tab w:val="left" w:pos="426"/>
        </w:tabs>
        <w:spacing w:line="360" w:lineRule="auto"/>
        <w:ind w:left="284"/>
        <w:jc w:val="both"/>
        <w:rPr>
          <w:rFonts w:ascii="Times New Roman" w:hAnsi="Times New Roman"/>
          <w:b/>
          <w:sz w:val="24"/>
          <w:szCs w:val="24"/>
          <w:u w:val="single"/>
        </w:rPr>
      </w:pPr>
      <w:r w:rsidRPr="00312CBE">
        <w:rPr>
          <w:rFonts w:ascii="Times New Roman" w:hAnsi="Times New Roman"/>
          <w:b/>
          <w:sz w:val="24"/>
          <w:szCs w:val="24"/>
        </w:rPr>
        <w:tab/>
      </w:r>
      <w:r w:rsidRPr="00312CBE">
        <w:rPr>
          <w:rFonts w:ascii="Times New Roman" w:hAnsi="Times New Roman"/>
          <w:b/>
          <w:sz w:val="24"/>
          <w:szCs w:val="24"/>
        </w:rPr>
        <w:tab/>
      </w:r>
      <w:r w:rsidRPr="00312CBE">
        <w:rPr>
          <w:rFonts w:ascii="Times New Roman" w:hAnsi="Times New Roman"/>
          <w:b/>
          <w:sz w:val="24"/>
          <w:szCs w:val="24"/>
        </w:rPr>
        <w:tab/>
      </w:r>
      <w:r w:rsidRPr="00312CBE">
        <w:rPr>
          <w:rFonts w:ascii="Times New Roman" w:hAnsi="Times New Roman"/>
          <w:b/>
          <w:sz w:val="24"/>
          <w:szCs w:val="24"/>
        </w:rPr>
        <w:tab/>
      </w:r>
      <w:r w:rsidRPr="00312CBE">
        <w:rPr>
          <w:rFonts w:ascii="Times New Roman" w:hAnsi="Times New Roman"/>
          <w:b/>
          <w:sz w:val="24"/>
          <w:szCs w:val="24"/>
        </w:rPr>
        <w:tab/>
      </w:r>
      <w:r w:rsidRPr="00312CBE">
        <w:rPr>
          <w:rFonts w:ascii="Times New Roman" w:hAnsi="Times New Roman"/>
          <w:b/>
          <w:sz w:val="24"/>
          <w:szCs w:val="24"/>
          <w:u w:val="single"/>
        </w:rPr>
        <w:t xml:space="preserve">РАЗДЕЛ </w:t>
      </w:r>
      <w:r w:rsidRPr="00312CBE">
        <w:rPr>
          <w:rFonts w:ascii="Times New Roman" w:hAnsi="Times New Roman"/>
          <w:b/>
          <w:sz w:val="24"/>
          <w:szCs w:val="24"/>
          <w:u w:val="single"/>
          <w:lang w:val="en-US"/>
        </w:rPr>
        <w:t>I</w:t>
      </w:r>
      <w:r w:rsidRPr="00312CBE">
        <w:rPr>
          <w:rFonts w:ascii="Times New Roman" w:hAnsi="Times New Roman"/>
          <w:b/>
          <w:sz w:val="24"/>
          <w:szCs w:val="24"/>
          <w:u w:val="single"/>
        </w:rPr>
        <w:t>. ДОГОВАРЯЩИ СЕ СТРАНИ:</w:t>
      </w:r>
    </w:p>
    <w:p w:rsidR="00A2577B" w:rsidRPr="00312CBE" w:rsidRDefault="00A2577B" w:rsidP="00A2577B">
      <w:pPr>
        <w:tabs>
          <w:tab w:val="left" w:pos="426"/>
        </w:tabs>
        <w:spacing w:line="360" w:lineRule="auto"/>
        <w:ind w:left="426" w:right="23"/>
        <w:jc w:val="both"/>
        <w:outlineLvl w:val="0"/>
        <w:rPr>
          <w:rFonts w:ascii="Times New Roman" w:eastAsia="Times New Roman" w:hAnsi="Times New Roman"/>
          <w:sz w:val="24"/>
          <w:szCs w:val="24"/>
        </w:rPr>
      </w:pPr>
    </w:p>
    <w:p w:rsidR="00A2577B" w:rsidRPr="00312CBE" w:rsidRDefault="00A2577B" w:rsidP="00A2577B">
      <w:pPr>
        <w:spacing w:line="360" w:lineRule="auto"/>
        <w:ind w:right="23" w:firstLine="709"/>
        <w:jc w:val="both"/>
        <w:outlineLvl w:val="0"/>
        <w:rPr>
          <w:rFonts w:ascii="Times New Roman" w:hAnsi="Times New Roman"/>
          <w:sz w:val="24"/>
          <w:szCs w:val="24"/>
        </w:rPr>
      </w:pPr>
      <w:r w:rsidRPr="00312CBE">
        <w:rPr>
          <w:rFonts w:ascii="Times New Roman" w:hAnsi="Times New Roman"/>
          <w:sz w:val="24"/>
          <w:szCs w:val="24"/>
        </w:rPr>
        <w:t xml:space="preserve">Днес, .................2015 г. на основание </w:t>
      </w:r>
      <w:r w:rsidRPr="00312CBE">
        <w:rPr>
          <w:rFonts w:ascii="Times New Roman" w:eastAsia="SimSun" w:hAnsi="Times New Roman"/>
          <w:sz w:val="24"/>
          <w:szCs w:val="24"/>
        </w:rPr>
        <w:t>чл. 41, ал. 1 и ал. 2 и чл. 74 от Закона за обществените поръчки (ЗОП) и проведена процедура за възлагане на обществена поръчка</w:t>
      </w:r>
      <w:r w:rsidRPr="00312CBE">
        <w:rPr>
          <w:rFonts w:ascii="Times New Roman" w:hAnsi="Times New Roman"/>
          <w:sz w:val="24"/>
          <w:szCs w:val="24"/>
        </w:rPr>
        <w:t xml:space="preserve">, </w:t>
      </w:r>
      <w:r w:rsidRPr="00312CBE">
        <w:rPr>
          <w:rFonts w:ascii="Times New Roman" w:eastAsia="SimSun" w:hAnsi="Times New Roman"/>
          <w:sz w:val="24"/>
          <w:szCs w:val="24"/>
        </w:rPr>
        <w:t xml:space="preserve">открита на основание чл. 16, ал. 8 от ЗОП, във връзка с Решение </w:t>
      </w:r>
      <w:r w:rsidRPr="00312CBE">
        <w:rPr>
          <w:rFonts w:ascii="Times New Roman" w:hAnsi="Times New Roman"/>
          <w:sz w:val="24"/>
          <w:szCs w:val="24"/>
        </w:rPr>
        <w:t>№………../…………</w:t>
      </w:r>
      <w:r w:rsidRPr="00312CBE">
        <w:rPr>
          <w:rFonts w:ascii="Times New Roman" w:hAnsi="Times New Roman"/>
          <w:sz w:val="24"/>
          <w:szCs w:val="24"/>
          <w:lang w:val="en-US"/>
        </w:rPr>
        <w:t>201</w:t>
      </w:r>
      <w:r w:rsidRPr="00312CBE">
        <w:rPr>
          <w:rFonts w:ascii="Times New Roman" w:hAnsi="Times New Roman"/>
          <w:sz w:val="24"/>
          <w:szCs w:val="24"/>
        </w:rPr>
        <w:t xml:space="preserve">5г. </w:t>
      </w:r>
      <w:r w:rsidRPr="00312CBE">
        <w:rPr>
          <w:rFonts w:ascii="Times New Roman" w:eastAsia="SimSun" w:hAnsi="Times New Roman"/>
          <w:sz w:val="24"/>
          <w:szCs w:val="24"/>
        </w:rPr>
        <w:t>за определяне на изпълнител</w:t>
      </w:r>
      <w:r w:rsidRPr="00312CBE">
        <w:rPr>
          <w:rFonts w:ascii="Times New Roman" w:hAnsi="Times New Roman"/>
          <w:sz w:val="24"/>
          <w:szCs w:val="24"/>
        </w:rPr>
        <w:t xml:space="preserve"> между:</w:t>
      </w:r>
    </w:p>
    <w:p w:rsidR="00A2577B" w:rsidRPr="00312CBE" w:rsidRDefault="00A2577B" w:rsidP="00A2577B">
      <w:pPr>
        <w:spacing w:line="360" w:lineRule="auto"/>
        <w:ind w:right="23" w:firstLine="709"/>
        <w:jc w:val="both"/>
        <w:outlineLvl w:val="0"/>
        <w:rPr>
          <w:rFonts w:ascii="Times New Roman" w:hAnsi="Times New Roman"/>
          <w:sz w:val="24"/>
          <w:szCs w:val="24"/>
        </w:rPr>
      </w:pPr>
    </w:p>
    <w:p w:rsidR="00A2577B" w:rsidRPr="00312CBE" w:rsidRDefault="00A2577B" w:rsidP="00A2577B">
      <w:pPr>
        <w:spacing w:line="360" w:lineRule="auto"/>
        <w:ind w:right="23"/>
        <w:jc w:val="both"/>
        <w:outlineLvl w:val="0"/>
        <w:rPr>
          <w:rFonts w:ascii="Times New Roman" w:hAnsi="Times New Roman"/>
          <w:sz w:val="24"/>
          <w:szCs w:val="24"/>
        </w:rPr>
      </w:pPr>
      <w:r w:rsidRPr="00312CBE">
        <w:rPr>
          <w:rFonts w:ascii="Times New Roman" w:hAnsi="Times New Roman"/>
          <w:b/>
          <w:sz w:val="24"/>
          <w:szCs w:val="24"/>
        </w:rPr>
        <w:t>Възложителят - ……………..</w:t>
      </w:r>
    </w:p>
    <w:p w:rsidR="00A2577B" w:rsidRPr="00312CBE" w:rsidRDefault="00A2577B" w:rsidP="00A2577B">
      <w:pPr>
        <w:spacing w:line="360" w:lineRule="auto"/>
        <w:ind w:right="23"/>
        <w:jc w:val="both"/>
        <w:outlineLvl w:val="0"/>
        <w:rPr>
          <w:rFonts w:ascii="Times New Roman" w:hAnsi="Times New Roman"/>
          <w:sz w:val="24"/>
          <w:szCs w:val="24"/>
        </w:rPr>
      </w:pPr>
      <w:r w:rsidRPr="00312CBE">
        <w:rPr>
          <w:rFonts w:ascii="Times New Roman" w:hAnsi="Times New Roman"/>
          <w:sz w:val="24"/>
          <w:szCs w:val="24"/>
        </w:rPr>
        <w:t>и</w:t>
      </w:r>
    </w:p>
    <w:p w:rsidR="00A2577B" w:rsidRPr="00312CBE" w:rsidRDefault="00A2577B" w:rsidP="00A2577B">
      <w:pPr>
        <w:spacing w:line="360" w:lineRule="auto"/>
        <w:ind w:right="23"/>
        <w:jc w:val="both"/>
        <w:rPr>
          <w:rFonts w:ascii="Times New Roman" w:hAnsi="Times New Roman"/>
          <w:sz w:val="24"/>
          <w:szCs w:val="24"/>
        </w:rPr>
      </w:pPr>
      <w:r w:rsidRPr="00312CBE">
        <w:rPr>
          <w:rFonts w:ascii="Times New Roman" w:hAnsi="Times New Roman"/>
          <w:b/>
          <w:sz w:val="24"/>
          <w:szCs w:val="24"/>
        </w:rPr>
        <w:t>Изпълнителят:</w:t>
      </w:r>
      <w:r w:rsidRPr="00312CBE">
        <w:rPr>
          <w:rFonts w:ascii="Times New Roman" w:hAnsi="Times New Roman"/>
          <w:sz w:val="24"/>
          <w:szCs w:val="24"/>
        </w:rPr>
        <w:t xml:space="preserve"> .................................................................................................</w:t>
      </w:r>
    </w:p>
    <w:p w:rsidR="00A2577B" w:rsidRPr="00312CBE" w:rsidRDefault="00A2577B" w:rsidP="00A2577B">
      <w:pPr>
        <w:spacing w:line="360" w:lineRule="auto"/>
        <w:ind w:right="23"/>
        <w:jc w:val="both"/>
        <w:rPr>
          <w:rFonts w:ascii="Times New Roman" w:hAnsi="Times New Roman"/>
          <w:sz w:val="24"/>
          <w:szCs w:val="24"/>
        </w:rPr>
      </w:pPr>
      <w:r w:rsidRPr="00312CBE">
        <w:rPr>
          <w:rFonts w:ascii="Times New Roman" w:hAnsi="Times New Roman"/>
          <w:sz w:val="24"/>
          <w:szCs w:val="24"/>
        </w:rPr>
        <w:t xml:space="preserve">със седалище и адрес на управление:.................................................................,  </w:t>
      </w:r>
    </w:p>
    <w:p w:rsidR="00A2577B" w:rsidRPr="00312CBE" w:rsidRDefault="00A2577B" w:rsidP="00A2577B">
      <w:pPr>
        <w:spacing w:line="360" w:lineRule="auto"/>
        <w:ind w:right="23"/>
        <w:jc w:val="both"/>
        <w:outlineLvl w:val="0"/>
        <w:rPr>
          <w:rFonts w:ascii="Times New Roman" w:hAnsi="Times New Roman"/>
          <w:sz w:val="24"/>
          <w:szCs w:val="24"/>
        </w:rPr>
      </w:pPr>
      <w:r w:rsidRPr="00312CBE">
        <w:rPr>
          <w:rFonts w:ascii="Times New Roman" w:hAnsi="Times New Roman"/>
          <w:sz w:val="24"/>
          <w:szCs w:val="24"/>
        </w:rPr>
        <w:lastRenderedPageBreak/>
        <w:t xml:space="preserve">Ид. № по ЗДДС ................................, ЕИК ………………………................, </w:t>
      </w:r>
    </w:p>
    <w:p w:rsidR="00A2577B" w:rsidRPr="00312CBE" w:rsidRDefault="00A2577B" w:rsidP="00A2577B">
      <w:pPr>
        <w:spacing w:line="360" w:lineRule="auto"/>
        <w:ind w:right="23"/>
        <w:jc w:val="both"/>
        <w:outlineLvl w:val="0"/>
        <w:rPr>
          <w:rFonts w:ascii="Times New Roman" w:hAnsi="Times New Roman"/>
          <w:sz w:val="24"/>
          <w:szCs w:val="24"/>
        </w:rPr>
      </w:pPr>
      <w:r w:rsidRPr="00312CBE">
        <w:rPr>
          <w:rFonts w:ascii="Times New Roman" w:hAnsi="Times New Roman"/>
          <w:sz w:val="24"/>
          <w:szCs w:val="24"/>
        </w:rPr>
        <w:t>представлявано от ............................................, в качеството му на ……………….</w:t>
      </w:r>
    </w:p>
    <w:p w:rsidR="00A2577B" w:rsidRPr="00312CBE" w:rsidRDefault="00A2577B" w:rsidP="00A2577B">
      <w:pPr>
        <w:spacing w:line="360" w:lineRule="auto"/>
        <w:jc w:val="both"/>
        <w:rPr>
          <w:rFonts w:ascii="Times New Roman" w:hAnsi="Times New Roman"/>
          <w:sz w:val="24"/>
          <w:szCs w:val="24"/>
        </w:rPr>
      </w:pPr>
    </w:p>
    <w:p w:rsidR="00A2577B" w:rsidRPr="00312CBE" w:rsidRDefault="00A2577B" w:rsidP="00A2577B">
      <w:pPr>
        <w:spacing w:line="360" w:lineRule="auto"/>
        <w:jc w:val="both"/>
        <w:rPr>
          <w:rFonts w:ascii="Times New Roman" w:hAnsi="Times New Roman"/>
          <w:b/>
          <w:sz w:val="24"/>
          <w:szCs w:val="24"/>
        </w:rPr>
      </w:pPr>
      <w:r w:rsidRPr="00312CBE">
        <w:rPr>
          <w:rFonts w:ascii="Times New Roman" w:hAnsi="Times New Roman"/>
          <w:sz w:val="24"/>
          <w:szCs w:val="24"/>
        </w:rPr>
        <w:t>се сключи настоящият договор за следното:</w:t>
      </w:r>
    </w:p>
    <w:p w:rsidR="00A2577B" w:rsidRPr="00312CBE" w:rsidRDefault="00A2577B" w:rsidP="00A2577B">
      <w:pPr>
        <w:spacing w:before="100" w:beforeAutospacing="1" w:after="100" w:afterAutospacing="1" w:line="360" w:lineRule="auto"/>
        <w:ind w:left="2832" w:firstLine="708"/>
        <w:jc w:val="both"/>
        <w:rPr>
          <w:rFonts w:ascii="Times New Roman" w:eastAsia="Times New Roman" w:hAnsi="Times New Roman"/>
          <w:b/>
          <w:color w:val="333333"/>
          <w:sz w:val="24"/>
          <w:szCs w:val="24"/>
          <w:lang w:eastAsia="bg-BG"/>
        </w:rPr>
      </w:pPr>
      <w:r w:rsidRPr="00312CBE">
        <w:rPr>
          <w:rFonts w:ascii="Times New Roman" w:eastAsia="Times New Roman" w:hAnsi="Times New Roman"/>
          <w:b/>
          <w:color w:val="333333"/>
          <w:sz w:val="24"/>
          <w:szCs w:val="24"/>
          <w:lang w:eastAsia="bg-BG"/>
        </w:rPr>
        <w:t>І. ПРЕДМЕТ НА ДОГОВОРА</w:t>
      </w:r>
    </w:p>
    <w:p w:rsidR="00A2577B" w:rsidRPr="008C2A10"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            </w:t>
      </w:r>
      <w:r w:rsidRPr="00312CBE">
        <w:rPr>
          <w:rFonts w:ascii="Times New Roman" w:eastAsia="Times New Roman" w:hAnsi="Times New Roman"/>
          <w:b/>
          <w:color w:val="333333"/>
          <w:sz w:val="24"/>
          <w:szCs w:val="24"/>
          <w:lang w:eastAsia="bg-BG"/>
        </w:rPr>
        <w:t>Чл. 1.</w:t>
      </w:r>
      <w:r w:rsidRPr="00312CBE">
        <w:rPr>
          <w:rFonts w:ascii="Times New Roman" w:eastAsia="Times New Roman" w:hAnsi="Times New Roman"/>
          <w:color w:val="333333"/>
          <w:sz w:val="24"/>
          <w:szCs w:val="24"/>
          <w:lang w:eastAsia="bg-BG"/>
        </w:rPr>
        <w:t xml:space="preserve"> (1) Възложителят възлага, а Изпълнителят приема да изпълни срещу възнаграждение услугата, предмет на настоящия договор: «</w:t>
      </w:r>
      <w:r w:rsidRPr="00312CBE">
        <w:rPr>
          <w:rFonts w:ascii="Times New Roman" w:hAnsi="Times New Roman"/>
          <w:b/>
          <w:sz w:val="24"/>
          <w:szCs w:val="24"/>
        </w:rPr>
        <w:t xml:space="preserve"> Наем на плавателен съд (риболовен кораб) за провеждане на </w:t>
      </w:r>
      <w:proofErr w:type="spellStart"/>
      <w:r w:rsidRPr="00312CBE">
        <w:rPr>
          <w:rFonts w:ascii="Times New Roman" w:hAnsi="Times New Roman"/>
          <w:b/>
          <w:sz w:val="24"/>
          <w:szCs w:val="24"/>
        </w:rPr>
        <w:t>мониторингови</w:t>
      </w:r>
      <w:proofErr w:type="spellEnd"/>
      <w:r w:rsidRPr="00312CBE">
        <w:rPr>
          <w:rFonts w:ascii="Times New Roman" w:hAnsi="Times New Roman"/>
          <w:b/>
          <w:sz w:val="24"/>
          <w:szCs w:val="24"/>
        </w:rPr>
        <w:t xml:space="preserve"> кампании за нуждите на ИО-БАН, гр. Варна</w:t>
      </w:r>
      <w:r w:rsidRPr="00312CBE">
        <w:rPr>
          <w:rFonts w:ascii="Times New Roman" w:eastAsia="Times New Roman" w:hAnsi="Times New Roman"/>
          <w:color w:val="333333"/>
          <w:sz w:val="24"/>
          <w:szCs w:val="24"/>
          <w:lang w:eastAsia="bg-BG"/>
        </w:rPr>
        <w:t xml:space="preserve"> », съгласно Техническите спецификации,</w:t>
      </w:r>
      <w:r w:rsidRPr="008C2A10">
        <w:rPr>
          <w:rFonts w:ascii="Times New Roman" w:eastAsia="Times New Roman" w:hAnsi="Times New Roman"/>
          <w:color w:val="333333"/>
          <w:sz w:val="24"/>
          <w:szCs w:val="24"/>
          <w:lang w:eastAsia="bg-BG"/>
        </w:rPr>
        <w:t>техническото предложение за изпълнение на поръчката и предлаганата цена  които са неразделна част от настоящия договор.</w:t>
      </w:r>
    </w:p>
    <w:p w:rsidR="00A2577B" w:rsidRPr="008C2A10" w:rsidRDefault="00A2577B" w:rsidP="00A2577B">
      <w:pPr>
        <w:spacing w:line="360" w:lineRule="auto"/>
        <w:ind w:right="-57"/>
        <w:jc w:val="both"/>
        <w:rPr>
          <w:rFonts w:ascii="Times New Roman" w:hAnsi="Times New Roman"/>
          <w:sz w:val="24"/>
          <w:szCs w:val="24"/>
          <w:lang w:val="az-Cyrl-AZ"/>
        </w:rPr>
      </w:pPr>
      <w:r w:rsidRPr="008C2A10">
        <w:rPr>
          <w:rFonts w:ascii="Times New Roman" w:eastAsia="Times New Roman" w:hAnsi="Times New Roman"/>
          <w:color w:val="333333"/>
          <w:sz w:val="24"/>
          <w:szCs w:val="24"/>
          <w:lang w:eastAsia="bg-BG"/>
        </w:rPr>
        <w:t>(2) Услугата, предмет на настоящия договор съгласно Техническата спецификация включва:</w:t>
      </w:r>
      <w:r w:rsidRPr="008C2A10">
        <w:rPr>
          <w:rFonts w:ascii="Times New Roman" w:hAnsi="Times New Roman"/>
          <w:sz w:val="24"/>
          <w:szCs w:val="24"/>
          <w:lang w:val="az-Cyrl-AZ"/>
        </w:rPr>
        <w:t xml:space="preserve"> Риболовния кораб следва да бъде на разположение на Възложителя в рамките на около 45-50 работни дни през целия срок на договора.</w:t>
      </w:r>
    </w:p>
    <w:p w:rsidR="00A2577B" w:rsidRPr="008C2A10" w:rsidRDefault="00A2577B" w:rsidP="00A2577B">
      <w:pPr>
        <w:spacing w:line="360" w:lineRule="auto"/>
        <w:ind w:right="-57" w:firstLine="709"/>
        <w:jc w:val="both"/>
        <w:rPr>
          <w:rFonts w:ascii="Times New Roman" w:hAnsi="Times New Roman"/>
          <w:sz w:val="24"/>
          <w:szCs w:val="24"/>
          <w:lang w:val="az-Cyrl-AZ"/>
        </w:rPr>
      </w:pPr>
      <w:r w:rsidRPr="008C2A10">
        <w:rPr>
          <w:rFonts w:ascii="Times New Roman" w:hAnsi="Times New Roman"/>
          <w:sz w:val="24"/>
          <w:szCs w:val="24"/>
          <w:lang w:val="az-Cyrl-AZ"/>
        </w:rPr>
        <w:t>Ориентировъчно разпределение на срока, както следва:</w:t>
      </w:r>
    </w:p>
    <w:p w:rsidR="00A2577B" w:rsidRPr="008C2A10" w:rsidRDefault="00A2577B" w:rsidP="00A2577B">
      <w:pPr>
        <w:spacing w:line="360" w:lineRule="auto"/>
        <w:ind w:right="-57" w:firstLine="709"/>
        <w:jc w:val="both"/>
        <w:rPr>
          <w:rFonts w:ascii="Times New Roman" w:hAnsi="Times New Roman"/>
          <w:sz w:val="24"/>
          <w:szCs w:val="24"/>
          <w:lang w:val="az-Cyrl-AZ"/>
        </w:rPr>
      </w:pPr>
      <w:r w:rsidRPr="008C2A10">
        <w:rPr>
          <w:rFonts w:ascii="Times New Roman" w:hAnsi="Times New Roman"/>
          <w:sz w:val="24"/>
          <w:szCs w:val="24"/>
          <w:lang w:val="az-Cyrl-AZ"/>
        </w:rPr>
        <w:t xml:space="preserve">юли - до </w:t>
      </w:r>
      <w:r w:rsidRPr="008C2A10">
        <w:rPr>
          <w:rFonts w:ascii="Times New Roman" w:hAnsi="Times New Roman"/>
          <w:sz w:val="24"/>
          <w:szCs w:val="24"/>
        </w:rPr>
        <w:t>23</w:t>
      </w:r>
      <w:r w:rsidRPr="008C2A10">
        <w:rPr>
          <w:rFonts w:ascii="Times New Roman" w:hAnsi="Times New Roman"/>
          <w:sz w:val="24"/>
          <w:szCs w:val="24"/>
          <w:lang w:val="az-Cyrl-AZ"/>
        </w:rPr>
        <w:t xml:space="preserve"> дни;</w:t>
      </w:r>
      <w:r w:rsidRPr="008C2A10">
        <w:rPr>
          <w:rFonts w:ascii="Times New Roman" w:hAnsi="Times New Roman"/>
          <w:sz w:val="24"/>
          <w:szCs w:val="24"/>
          <w:lang w:val="en-US"/>
        </w:rPr>
        <w:t xml:space="preserve"> </w:t>
      </w:r>
      <w:r w:rsidRPr="008C2A10">
        <w:rPr>
          <w:rFonts w:ascii="Times New Roman" w:hAnsi="Times New Roman"/>
          <w:sz w:val="24"/>
          <w:szCs w:val="24"/>
        </w:rPr>
        <w:t xml:space="preserve">август – до 21 дни, </w:t>
      </w:r>
      <w:r w:rsidRPr="008C2A10">
        <w:rPr>
          <w:rFonts w:ascii="Times New Roman" w:hAnsi="Times New Roman"/>
          <w:sz w:val="24"/>
          <w:szCs w:val="24"/>
          <w:lang w:val="az-Cyrl-AZ"/>
        </w:rPr>
        <w:t>септември – до 6 дни.</w:t>
      </w:r>
    </w:p>
    <w:p w:rsidR="00A2577B" w:rsidRPr="008C2A10" w:rsidRDefault="00A2577B" w:rsidP="00A2577B">
      <w:pPr>
        <w:spacing w:line="360" w:lineRule="auto"/>
        <w:ind w:right="-57" w:firstLine="709"/>
        <w:jc w:val="both"/>
        <w:rPr>
          <w:rFonts w:ascii="Times New Roman" w:hAnsi="Times New Roman"/>
          <w:sz w:val="24"/>
          <w:szCs w:val="24"/>
          <w:lang w:val="az-Cyrl-AZ"/>
        </w:rPr>
      </w:pPr>
      <w:r w:rsidRPr="008C2A10">
        <w:rPr>
          <w:rFonts w:ascii="Times New Roman" w:hAnsi="Times New Roman"/>
          <w:sz w:val="24"/>
          <w:szCs w:val="24"/>
          <w:lang w:val="az-Cyrl-AZ"/>
        </w:rPr>
        <w:t>Посоченото месечно разпределение е ориентировъчно, същото ще бъде определено и съгласувано между страните след подписване на договора за изпълнение на база срока на договора и може да бъде променяно в процеса на изпълнение, съобразно необходимостта и метерологичните условия.</w:t>
      </w:r>
    </w:p>
    <w:p w:rsidR="00A2577B" w:rsidRPr="008C2A10" w:rsidRDefault="00A2577B" w:rsidP="00A2577B">
      <w:pPr>
        <w:spacing w:line="360" w:lineRule="auto"/>
        <w:ind w:right="-57" w:firstLine="709"/>
        <w:jc w:val="both"/>
        <w:rPr>
          <w:rFonts w:ascii="Times New Roman" w:hAnsi="Times New Roman"/>
          <w:sz w:val="24"/>
          <w:szCs w:val="24"/>
          <w:lang w:val="az-Cyrl-AZ"/>
        </w:rPr>
      </w:pPr>
      <w:r w:rsidRPr="008C2A10">
        <w:rPr>
          <w:rFonts w:ascii="Times New Roman" w:hAnsi="Times New Roman"/>
          <w:sz w:val="24"/>
          <w:szCs w:val="24"/>
          <w:lang w:val="az-Cyrl-AZ"/>
        </w:rPr>
        <w:t xml:space="preserve">Възложителя си запазва правото да го използва и в </w:t>
      </w:r>
      <w:r w:rsidRPr="008C2A10">
        <w:rPr>
          <w:rFonts w:ascii="Times New Roman" w:hAnsi="Times New Roman"/>
          <w:sz w:val="24"/>
          <w:szCs w:val="24"/>
        </w:rPr>
        <w:t>извънредни ситуации (извън уточнения график), съгласно посочения от Изпълнителя срок в офертата.</w:t>
      </w:r>
    </w:p>
    <w:p w:rsidR="00A2577B" w:rsidRPr="008C2A10" w:rsidRDefault="00A2577B" w:rsidP="00A2577B">
      <w:pPr>
        <w:spacing w:line="360" w:lineRule="auto"/>
        <w:ind w:right="-57"/>
        <w:jc w:val="both"/>
        <w:rPr>
          <w:rFonts w:ascii="Times New Roman" w:hAnsi="Times New Roman"/>
          <w:sz w:val="24"/>
          <w:szCs w:val="24"/>
        </w:rPr>
      </w:pPr>
      <w:r w:rsidRPr="008C2A10">
        <w:rPr>
          <w:rFonts w:ascii="Times New Roman" w:hAnsi="Times New Roman"/>
          <w:b/>
          <w:sz w:val="24"/>
          <w:szCs w:val="24"/>
        </w:rPr>
        <w:t xml:space="preserve"> </w:t>
      </w:r>
      <w:r w:rsidRPr="008C2A10">
        <w:rPr>
          <w:rFonts w:ascii="Times New Roman" w:hAnsi="Times New Roman"/>
          <w:b/>
          <w:sz w:val="24"/>
          <w:szCs w:val="24"/>
        </w:rPr>
        <w:tab/>
      </w:r>
      <w:r w:rsidRPr="008C2A10">
        <w:rPr>
          <w:rFonts w:ascii="Times New Roman" w:hAnsi="Times New Roman"/>
          <w:sz w:val="24"/>
          <w:szCs w:val="24"/>
        </w:rPr>
        <w:t xml:space="preserve">Възложителя наема риболовния кораб за осъществяване дейности по </w:t>
      </w:r>
      <w:proofErr w:type="spellStart"/>
      <w:r w:rsidRPr="008C2A10">
        <w:rPr>
          <w:rFonts w:ascii="Times New Roman" w:hAnsi="Times New Roman"/>
          <w:sz w:val="24"/>
          <w:szCs w:val="24"/>
        </w:rPr>
        <w:t>мониторингови</w:t>
      </w:r>
      <w:proofErr w:type="spellEnd"/>
      <w:r w:rsidRPr="008C2A10">
        <w:rPr>
          <w:rFonts w:ascii="Times New Roman" w:hAnsi="Times New Roman"/>
          <w:sz w:val="24"/>
          <w:szCs w:val="24"/>
        </w:rPr>
        <w:t xml:space="preserve"> кампании. Посочената наемна цена от Изпълнителя включва: наем на риболовен кораб, гориво, </w:t>
      </w:r>
      <w:r w:rsidRPr="008C2A10">
        <w:rPr>
          <w:rFonts w:ascii="Times New Roman" w:hAnsi="Times New Roman"/>
          <w:sz w:val="24"/>
          <w:szCs w:val="24"/>
        </w:rPr>
        <w:lastRenderedPageBreak/>
        <w:t>екипаж с необходимата квалификация, риболовно оборудване, спомагателна лодка и всички такси.</w:t>
      </w:r>
    </w:p>
    <w:p w:rsidR="00A2577B" w:rsidRPr="008C2A10" w:rsidRDefault="00A2577B" w:rsidP="00A2577B">
      <w:pPr>
        <w:spacing w:line="360" w:lineRule="auto"/>
        <w:ind w:firstLine="709"/>
        <w:jc w:val="both"/>
        <w:rPr>
          <w:rFonts w:ascii="Times New Roman" w:hAnsi="Times New Roman"/>
          <w:sz w:val="24"/>
          <w:szCs w:val="24"/>
        </w:rPr>
      </w:pPr>
      <w:r w:rsidRPr="008C2A10">
        <w:rPr>
          <w:rFonts w:ascii="Times New Roman" w:hAnsi="Times New Roman"/>
          <w:sz w:val="24"/>
          <w:szCs w:val="24"/>
        </w:rPr>
        <w:t>Изпълнителя за своя сметка следва да осигури подходящо място(кей), на територията на гр. Варна за прикачване на екипа и оборудването на Възложителя. Мястото следва да бъде одобрено предварително от Възложителя.</w:t>
      </w:r>
    </w:p>
    <w:p w:rsidR="00A2577B" w:rsidRPr="008C2A10" w:rsidRDefault="00A2577B" w:rsidP="00A2577B">
      <w:pPr>
        <w:autoSpaceDE w:val="0"/>
        <w:autoSpaceDN w:val="0"/>
        <w:spacing w:after="120" w:line="360" w:lineRule="auto"/>
        <w:ind w:firstLine="709"/>
        <w:jc w:val="both"/>
        <w:rPr>
          <w:rFonts w:ascii="Times New Roman" w:eastAsia="Times New Roman" w:hAnsi="Times New Roman"/>
          <w:sz w:val="24"/>
          <w:szCs w:val="24"/>
        </w:rPr>
      </w:pPr>
      <w:r w:rsidRPr="008C2A10">
        <w:rPr>
          <w:rFonts w:ascii="Times New Roman" w:eastAsia="Times New Roman" w:hAnsi="Times New Roman"/>
          <w:sz w:val="24"/>
          <w:szCs w:val="24"/>
        </w:rPr>
        <w:t xml:space="preserve"> (3) Възложителят</w:t>
      </w:r>
      <w:r w:rsidRPr="008C2A10">
        <w:rPr>
          <w:rFonts w:ascii="Times New Roman" w:hAnsi="Times New Roman"/>
          <w:sz w:val="24"/>
          <w:szCs w:val="24"/>
          <w:lang w:bidi="bg-BG"/>
        </w:rPr>
        <w:t xml:space="preserve"> </w:t>
      </w:r>
      <w:r w:rsidRPr="008C2A10">
        <w:rPr>
          <w:rFonts w:ascii="Times New Roman" w:eastAsia="Times New Roman" w:hAnsi="Times New Roman"/>
          <w:sz w:val="24"/>
          <w:szCs w:val="24"/>
        </w:rPr>
        <w:t xml:space="preserve">ще използва наетия плавателен съд на територията на </w:t>
      </w:r>
      <w:proofErr w:type="spellStart"/>
      <w:r w:rsidRPr="008C2A10">
        <w:rPr>
          <w:rFonts w:ascii="Times New Roman" w:eastAsia="Times New Roman" w:hAnsi="Times New Roman"/>
          <w:sz w:val="24"/>
          <w:szCs w:val="24"/>
        </w:rPr>
        <w:t>РБългария</w:t>
      </w:r>
      <w:proofErr w:type="spellEnd"/>
      <w:r w:rsidRPr="008C2A10">
        <w:rPr>
          <w:rFonts w:ascii="Times New Roman" w:eastAsia="Times New Roman" w:hAnsi="Times New Roman"/>
          <w:sz w:val="24"/>
          <w:szCs w:val="24"/>
        </w:rPr>
        <w:t>, като по време на действие на договора същия следва да притежава всички необходими и действащи документи за извършване на дейността.</w:t>
      </w:r>
    </w:p>
    <w:p w:rsidR="00A2577B" w:rsidRPr="008C2A10" w:rsidRDefault="00A2577B" w:rsidP="00A2577B">
      <w:pPr>
        <w:spacing w:before="120" w:after="120" w:line="360" w:lineRule="auto"/>
        <w:ind w:firstLine="709"/>
        <w:jc w:val="both"/>
        <w:rPr>
          <w:rFonts w:ascii="Times New Roman" w:eastAsia="Times New Roman" w:hAnsi="Times New Roman"/>
          <w:sz w:val="24"/>
          <w:szCs w:val="24"/>
        </w:rPr>
      </w:pPr>
      <w:r w:rsidRPr="008C2A10">
        <w:rPr>
          <w:rFonts w:ascii="Times New Roman" w:eastAsia="Times New Roman" w:hAnsi="Times New Roman"/>
          <w:sz w:val="24"/>
          <w:szCs w:val="24"/>
        </w:rPr>
        <w:t>(4)</w:t>
      </w:r>
      <w:r w:rsidRPr="008C2A10">
        <w:rPr>
          <w:rFonts w:ascii="Times New Roman" w:eastAsia="Times New Roman" w:hAnsi="Times New Roman"/>
          <w:b/>
          <w:sz w:val="24"/>
          <w:szCs w:val="24"/>
        </w:rPr>
        <w:t xml:space="preserve"> </w:t>
      </w:r>
      <w:r w:rsidRPr="008C2A10">
        <w:rPr>
          <w:rFonts w:ascii="Times New Roman" w:eastAsia="Times New Roman" w:hAnsi="Times New Roman"/>
          <w:sz w:val="24"/>
          <w:szCs w:val="24"/>
        </w:rPr>
        <w:t>Място на изпълнение на договора – на територията и вътрешните морски води, териториалното море и прилежащата зона на Р България.</w:t>
      </w:r>
    </w:p>
    <w:p w:rsidR="00A2577B" w:rsidRPr="00312CBE" w:rsidRDefault="00A2577B" w:rsidP="00A2577B">
      <w:pPr>
        <w:spacing w:line="360" w:lineRule="auto"/>
        <w:ind w:firstLine="709"/>
        <w:jc w:val="both"/>
        <w:rPr>
          <w:rFonts w:ascii="Times New Roman" w:eastAsia="Tahoma" w:hAnsi="Times New Roman"/>
          <w:sz w:val="24"/>
          <w:szCs w:val="24"/>
          <w:lang w:val="en-US" w:bidi="bg-BG"/>
        </w:rPr>
      </w:pPr>
      <w:r w:rsidRPr="008C2A10">
        <w:rPr>
          <w:rFonts w:ascii="Times New Roman" w:eastAsia="Times New Roman" w:hAnsi="Times New Roman"/>
          <w:sz w:val="24"/>
          <w:szCs w:val="24"/>
        </w:rPr>
        <w:t>(5</w:t>
      </w:r>
      <w:r w:rsidRPr="008C2A10">
        <w:rPr>
          <w:rFonts w:ascii="Times New Roman" w:eastAsia="Times New Roman" w:hAnsi="Times New Roman"/>
          <w:b/>
          <w:sz w:val="24"/>
          <w:szCs w:val="24"/>
        </w:rPr>
        <w:t xml:space="preserve">) </w:t>
      </w:r>
      <w:proofErr w:type="spellStart"/>
      <w:r w:rsidRPr="008C2A10">
        <w:rPr>
          <w:rFonts w:ascii="Times New Roman" w:eastAsia="Times New Roman" w:hAnsi="Times New Roman"/>
          <w:sz w:val="24"/>
          <w:szCs w:val="24"/>
          <w:lang w:val="en-US"/>
        </w:rPr>
        <w:t>Контрол</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при</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изпълнението</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на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договора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ще</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осъществява</w:t>
      </w:r>
      <w:proofErr w:type="spellEnd"/>
      <w:r w:rsidRPr="008C2A10">
        <w:rPr>
          <w:rFonts w:ascii="Times New Roman" w:eastAsia="Times New Roman" w:hAnsi="Times New Roman"/>
          <w:sz w:val="24"/>
          <w:szCs w:val="24"/>
          <w:lang w:val="en-US"/>
        </w:rPr>
        <w:t xml:space="preserve">: </w:t>
      </w:r>
      <w:r w:rsidRPr="008C2A10">
        <w:rPr>
          <w:rFonts w:ascii="Times New Roman" w:hAnsi="Times New Roman"/>
          <w:sz w:val="24"/>
          <w:szCs w:val="24"/>
        </w:rPr>
        <w:t xml:space="preserve">Директора на </w:t>
      </w:r>
      <w:r w:rsidRPr="008C2A10">
        <w:rPr>
          <w:rFonts w:ascii="Times New Roman" w:hAnsi="Times New Roman"/>
          <w:sz w:val="24"/>
          <w:szCs w:val="24"/>
          <w:lang w:val="az-Cyrl-AZ"/>
        </w:rPr>
        <w:t>ИО-БАН, гр. Варна</w:t>
      </w:r>
      <w:r w:rsidRPr="008C2A10">
        <w:rPr>
          <w:rFonts w:ascii="Times New Roman" w:eastAsia="Times New Roman" w:hAnsi="Times New Roman"/>
          <w:sz w:val="24"/>
          <w:szCs w:val="24"/>
          <w:lang w:val="en-US"/>
        </w:rPr>
        <w:t>.</w:t>
      </w:r>
    </w:p>
    <w:p w:rsidR="00A2577B" w:rsidRPr="00354CEB"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354CEB">
        <w:rPr>
          <w:rFonts w:ascii="Times New Roman" w:eastAsia="Times New Roman" w:hAnsi="Times New Roman"/>
          <w:b/>
          <w:color w:val="333333"/>
          <w:sz w:val="24"/>
          <w:szCs w:val="24"/>
          <w:lang w:eastAsia="bg-BG"/>
        </w:rPr>
        <w:t>ІІ. СРОК НА ДОГОВОРА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 (1) Настоящият договор влиза в сила от датата на неговото сключване.</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(2) Настоящият договор е със срок на изпълнение от датата на сключване на договора до 25.11.2015г.</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(3) Промяна в сроковете на договора се допуска по изключение при условията на чл.43 от ЗОП.</w:t>
      </w:r>
    </w:p>
    <w:p w:rsidR="00A2577B" w:rsidRPr="00354CEB"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354CEB">
        <w:rPr>
          <w:rFonts w:ascii="Times New Roman" w:eastAsia="Times New Roman" w:hAnsi="Times New Roman"/>
          <w:b/>
          <w:color w:val="333333"/>
          <w:sz w:val="24"/>
          <w:szCs w:val="24"/>
          <w:lang w:eastAsia="bg-BG"/>
        </w:rPr>
        <w:t>III. ЦЕНА НА ДОГОВОРА</w:t>
      </w:r>
    </w:p>
    <w:p w:rsidR="00A2577B" w:rsidRPr="00312CBE" w:rsidRDefault="00A2577B" w:rsidP="00A2577B">
      <w:pPr>
        <w:tabs>
          <w:tab w:val="left" w:pos="709"/>
          <w:tab w:val="left" w:pos="1276"/>
        </w:tabs>
        <w:spacing w:after="120" w:line="360" w:lineRule="auto"/>
        <w:jc w:val="both"/>
        <w:rPr>
          <w:rFonts w:ascii="Times New Roman" w:hAnsi="Times New Roman"/>
          <w:sz w:val="24"/>
          <w:szCs w:val="24"/>
        </w:rPr>
      </w:pPr>
      <w:r>
        <w:rPr>
          <w:rFonts w:ascii="Times New Roman" w:eastAsia="Times New Roman" w:hAnsi="Times New Roman"/>
          <w:color w:val="333333"/>
          <w:sz w:val="24"/>
          <w:szCs w:val="24"/>
          <w:lang w:val="en-US" w:eastAsia="bg-BG"/>
        </w:rPr>
        <w:tab/>
      </w:r>
      <w:r w:rsidRPr="00312CBE">
        <w:rPr>
          <w:rFonts w:ascii="Times New Roman" w:eastAsia="Times New Roman" w:hAnsi="Times New Roman"/>
          <w:color w:val="333333"/>
          <w:sz w:val="24"/>
          <w:szCs w:val="24"/>
          <w:lang w:eastAsia="bg-BG"/>
        </w:rPr>
        <w:t>Чл. 3. (1) За изпълнение на услугата по чл. 1 от настоящия договор, ВЪЗЛОЖИТЕЛЯТ се задължава да заплаща на ИЗПЪЛНИТЕЛЯ, единична цена в размер на _________ /__________/ лв. без ДДС или _________ /__________/ лв. с ДДС</w:t>
      </w:r>
      <w:r w:rsidRPr="00312CBE">
        <w:rPr>
          <w:rFonts w:ascii="Times New Roman" w:eastAsia="Times New Roman" w:hAnsi="Times New Roman"/>
          <w:color w:val="333333"/>
          <w:sz w:val="24"/>
          <w:szCs w:val="24"/>
          <w:lang w:val="en-US" w:eastAsia="bg-BG"/>
        </w:rPr>
        <w:t xml:space="preserve">, </w:t>
      </w:r>
      <w:r w:rsidRPr="00312CBE">
        <w:rPr>
          <w:rFonts w:ascii="Times New Roman" w:eastAsia="Times New Roman" w:hAnsi="Times New Roman"/>
          <w:color w:val="333333"/>
          <w:sz w:val="24"/>
          <w:szCs w:val="24"/>
          <w:lang w:eastAsia="bg-BG"/>
        </w:rPr>
        <w:t xml:space="preserve">представляваща </w:t>
      </w:r>
      <w:r w:rsidRPr="00312CBE">
        <w:rPr>
          <w:rFonts w:ascii="Times New Roman" w:hAnsi="Times New Roman"/>
          <w:b/>
          <w:sz w:val="24"/>
          <w:szCs w:val="24"/>
        </w:rPr>
        <w:t>Твърдо договорена дневна наемна цена .............. лв. без ДДС (за работен ден)</w:t>
      </w:r>
      <w:r w:rsidRPr="00312CBE">
        <w:rPr>
          <w:rFonts w:ascii="Times New Roman" w:hAnsi="Times New Roman"/>
          <w:sz w:val="24"/>
          <w:szCs w:val="24"/>
        </w:rPr>
        <w:t xml:space="preserve">, която включва наем на риболовен кораб, </w:t>
      </w:r>
      <w:r w:rsidRPr="00312CBE">
        <w:rPr>
          <w:rFonts w:ascii="Times New Roman" w:hAnsi="Times New Roman"/>
          <w:sz w:val="24"/>
          <w:szCs w:val="24"/>
        </w:rPr>
        <w:lastRenderedPageBreak/>
        <w:t>гориво, екипаж с необходимата квалификация, риболовно оборудване, спомагателна лодка и всички такси.</w:t>
      </w:r>
    </w:p>
    <w:p w:rsidR="00A2577B" w:rsidRPr="00312CBE" w:rsidRDefault="00A2577B" w:rsidP="00A2577B">
      <w:pPr>
        <w:tabs>
          <w:tab w:val="left" w:pos="426"/>
        </w:tabs>
        <w:spacing w:line="360" w:lineRule="auto"/>
        <w:ind w:left="142"/>
        <w:jc w:val="both"/>
        <w:rPr>
          <w:rFonts w:ascii="Times New Roman" w:hAnsi="Times New Roman"/>
          <w:b/>
          <w:sz w:val="24"/>
          <w:szCs w:val="24"/>
        </w:rPr>
      </w:pPr>
      <w:r>
        <w:rPr>
          <w:rFonts w:ascii="Times New Roman" w:eastAsia="Times New Roman" w:hAnsi="Times New Roman"/>
          <w:color w:val="333333"/>
          <w:sz w:val="24"/>
          <w:szCs w:val="24"/>
          <w:lang w:val="en-US" w:eastAsia="bg-BG"/>
        </w:rPr>
        <w:tab/>
      </w:r>
      <w:r w:rsidRPr="00312CBE">
        <w:rPr>
          <w:rFonts w:ascii="Times New Roman" w:eastAsia="Times New Roman" w:hAnsi="Times New Roman"/>
          <w:color w:val="333333"/>
          <w:sz w:val="24"/>
          <w:szCs w:val="24"/>
          <w:lang w:eastAsia="bg-BG"/>
        </w:rPr>
        <w:t xml:space="preserve">(2) Максимално допустимата стойност на настоящия </w:t>
      </w:r>
      <w:r w:rsidRPr="008C2A10">
        <w:rPr>
          <w:rFonts w:ascii="Times New Roman" w:eastAsia="Times New Roman" w:hAnsi="Times New Roman"/>
          <w:color w:val="333333"/>
          <w:sz w:val="24"/>
          <w:szCs w:val="24"/>
          <w:lang w:eastAsia="bg-BG"/>
        </w:rPr>
        <w:t xml:space="preserve">договор </w:t>
      </w:r>
      <w:r w:rsidRPr="008C2A10">
        <w:rPr>
          <w:rFonts w:ascii="Times New Roman" w:hAnsi="Times New Roman"/>
          <w:b/>
          <w:sz w:val="24"/>
          <w:szCs w:val="24"/>
        </w:rPr>
        <w:t xml:space="preserve">до </w:t>
      </w:r>
      <w:r w:rsidRPr="008C2A10">
        <w:rPr>
          <w:rFonts w:ascii="Times New Roman" w:hAnsi="Times New Roman"/>
          <w:b/>
          <w:sz w:val="24"/>
          <w:szCs w:val="24"/>
          <w:lang w:val="en-US"/>
        </w:rPr>
        <w:t>105 730</w:t>
      </w:r>
      <w:r w:rsidRPr="008C2A10">
        <w:rPr>
          <w:rFonts w:ascii="Times New Roman" w:hAnsi="Times New Roman"/>
          <w:b/>
          <w:sz w:val="24"/>
          <w:szCs w:val="24"/>
          <w:lang w:val="az-Cyrl-AZ"/>
        </w:rPr>
        <w:t xml:space="preserve"> лв. </w:t>
      </w:r>
      <w:r w:rsidRPr="008C2A10">
        <w:rPr>
          <w:rFonts w:ascii="Times New Roman" w:hAnsi="Times New Roman"/>
          <w:b/>
          <w:sz w:val="24"/>
          <w:szCs w:val="24"/>
        </w:rPr>
        <w:t>без ДДС</w:t>
      </w:r>
      <w:r>
        <w:rPr>
          <w:rFonts w:ascii="Times New Roman" w:hAnsi="Times New Roman"/>
          <w:b/>
          <w:sz w:val="24"/>
          <w:szCs w:val="24"/>
        </w:rPr>
        <w:t>.</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 </w:t>
      </w:r>
      <w:r>
        <w:rPr>
          <w:rFonts w:ascii="Times New Roman" w:eastAsia="Times New Roman" w:hAnsi="Times New Roman"/>
          <w:color w:val="333333"/>
          <w:sz w:val="24"/>
          <w:szCs w:val="24"/>
          <w:lang w:val="en-US" w:eastAsia="bg-BG"/>
        </w:rPr>
        <w:t xml:space="preserve">       </w:t>
      </w:r>
      <w:r w:rsidRPr="00312CBE">
        <w:rPr>
          <w:rFonts w:ascii="Times New Roman" w:eastAsia="Times New Roman" w:hAnsi="Times New Roman"/>
          <w:color w:val="333333"/>
          <w:sz w:val="24"/>
          <w:szCs w:val="24"/>
          <w:lang w:eastAsia="bg-BG"/>
        </w:rPr>
        <w:t>(3) Тази цена не подлежи на изменение, освен в случаите, предвидени в чл. 43, ал. 2 от Закона за обществените поръчки.</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(4) Дейностите по настоящия договор се заплащат само със средствата, посочени в ал. 1, като „Цена на договора”.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(5)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A2577B" w:rsidRPr="008C2A10" w:rsidRDefault="00A2577B" w:rsidP="00A2577B">
      <w:pPr>
        <w:tabs>
          <w:tab w:val="left" w:pos="709"/>
          <w:tab w:val="left" w:pos="1276"/>
          <w:tab w:val="left" w:pos="4771"/>
        </w:tabs>
        <w:spacing w:after="120" w:line="360" w:lineRule="auto"/>
        <w:jc w:val="both"/>
        <w:rPr>
          <w:rFonts w:ascii="Times New Roman" w:hAnsi="Times New Roman"/>
          <w:sz w:val="24"/>
          <w:szCs w:val="24"/>
        </w:rPr>
      </w:pPr>
      <w:r>
        <w:rPr>
          <w:rFonts w:ascii="Times New Roman" w:eastAsia="Times New Roman" w:hAnsi="Times New Roman"/>
          <w:color w:val="333333"/>
          <w:sz w:val="24"/>
          <w:szCs w:val="24"/>
          <w:lang w:val="en-US" w:eastAsia="bg-BG"/>
        </w:rPr>
        <w:tab/>
      </w:r>
      <w:r w:rsidRPr="00312CBE">
        <w:rPr>
          <w:rFonts w:ascii="Times New Roman" w:eastAsia="Times New Roman" w:hAnsi="Times New Roman"/>
          <w:color w:val="333333"/>
          <w:sz w:val="24"/>
          <w:szCs w:val="24"/>
          <w:lang w:eastAsia="bg-BG"/>
        </w:rPr>
        <w:t> </w:t>
      </w:r>
      <w:r w:rsidRPr="008C2A10">
        <w:rPr>
          <w:rFonts w:ascii="Times New Roman" w:hAnsi="Times New Roman"/>
          <w:b/>
          <w:sz w:val="24"/>
          <w:szCs w:val="24"/>
        </w:rPr>
        <w:t>(6)</w:t>
      </w:r>
      <w:r w:rsidRPr="008C2A10">
        <w:rPr>
          <w:rFonts w:ascii="Times New Roman" w:hAnsi="Times New Roman"/>
          <w:sz w:val="24"/>
          <w:szCs w:val="24"/>
        </w:rPr>
        <w:t xml:space="preserve"> Корабът следва да бъде на разположение 24 часа, като работният ден е с продължителност от 8 ч.</w:t>
      </w:r>
    </w:p>
    <w:p w:rsidR="00A2577B" w:rsidRPr="008C2A10" w:rsidRDefault="00A2577B" w:rsidP="00A2577B">
      <w:pPr>
        <w:tabs>
          <w:tab w:val="left" w:pos="709"/>
          <w:tab w:val="left" w:pos="1276"/>
          <w:tab w:val="left" w:pos="4771"/>
        </w:tabs>
        <w:spacing w:after="120" w:line="360" w:lineRule="auto"/>
        <w:jc w:val="both"/>
        <w:rPr>
          <w:rFonts w:ascii="Times New Roman" w:hAnsi="Times New Roman"/>
          <w:sz w:val="24"/>
          <w:szCs w:val="24"/>
        </w:rPr>
      </w:pPr>
      <w:r w:rsidRPr="008C2A10">
        <w:rPr>
          <w:rFonts w:ascii="Times New Roman" w:hAnsi="Times New Roman"/>
          <w:b/>
          <w:sz w:val="24"/>
          <w:szCs w:val="24"/>
        </w:rPr>
        <w:t xml:space="preserve">      </w:t>
      </w:r>
      <w:r w:rsidRPr="008C2A10">
        <w:rPr>
          <w:rFonts w:ascii="Times New Roman" w:hAnsi="Times New Roman"/>
          <w:b/>
          <w:sz w:val="24"/>
          <w:szCs w:val="24"/>
          <w:lang w:val="en-US"/>
        </w:rPr>
        <w:t xml:space="preserve">      </w:t>
      </w:r>
      <w:r w:rsidRPr="008C2A10">
        <w:rPr>
          <w:rFonts w:ascii="Times New Roman" w:hAnsi="Times New Roman"/>
          <w:b/>
          <w:sz w:val="24"/>
          <w:szCs w:val="24"/>
        </w:rPr>
        <w:t xml:space="preserve"> (7)</w:t>
      </w:r>
      <w:r w:rsidRPr="008C2A10">
        <w:rPr>
          <w:rFonts w:ascii="Times New Roman" w:hAnsi="Times New Roman"/>
          <w:sz w:val="24"/>
          <w:szCs w:val="24"/>
        </w:rPr>
        <w:t xml:space="preserve"> Финансирането за изпълнението на поръчката ще се осъществява по п</w:t>
      </w:r>
      <w:r w:rsidRPr="008C2A10">
        <w:rPr>
          <w:rFonts w:ascii="Times New Roman" w:hAnsi="Times New Roman"/>
          <w:sz w:val="24"/>
          <w:szCs w:val="24"/>
          <w:shd w:val="clear" w:color="auto" w:fill="FFFFFF"/>
        </w:rPr>
        <w:t xml:space="preserve">роект: </w:t>
      </w:r>
      <w:r w:rsidR="007F11B4" w:rsidRPr="007F11B4">
        <w:rPr>
          <w:rFonts w:ascii="Times New Roman" w:hAnsi="Times New Roman"/>
          <w:sz w:val="24"/>
          <w:szCs w:val="24"/>
          <w:shd w:val="clear" w:color="auto" w:fill="FFFFFF"/>
        </w:rPr>
        <w:t>„Проучвания на състоянието на морската околна среда и подобряване на програмите за мониторинг, разработени съгласно</w:t>
      </w:r>
      <w:r w:rsidR="007F11B4">
        <w:rPr>
          <w:rFonts w:ascii="Times New Roman" w:hAnsi="Times New Roman"/>
          <w:sz w:val="24"/>
          <w:szCs w:val="24"/>
          <w:shd w:val="clear" w:color="auto" w:fill="FFFFFF"/>
        </w:rPr>
        <w:t xml:space="preserve"> РДМС (ISMEIM</w:t>
      </w:r>
      <w:bookmarkStart w:id="0" w:name="_GoBack"/>
      <w:bookmarkEnd w:id="0"/>
      <w:r w:rsidR="007F11B4">
        <w:rPr>
          <w:rFonts w:ascii="Times New Roman" w:hAnsi="Times New Roman"/>
          <w:sz w:val="24"/>
          <w:szCs w:val="24"/>
          <w:shd w:val="clear" w:color="auto" w:fill="FFFFFF"/>
        </w:rPr>
        <w:t>P)“</w:t>
      </w:r>
      <w:r w:rsidRPr="008C2A10">
        <w:rPr>
          <w:rFonts w:ascii="Times New Roman" w:hAnsi="Times New Roman"/>
          <w:sz w:val="24"/>
          <w:szCs w:val="24"/>
          <w:shd w:val="clear" w:color="auto" w:fill="FFFFFF"/>
        </w:rPr>
        <w:t xml:space="preserve"> </w:t>
      </w:r>
      <w:r w:rsidRPr="00421DE7">
        <w:rPr>
          <w:rFonts w:ascii="Times New Roman" w:hAnsi="Times New Roman"/>
          <w:sz w:val="24"/>
          <w:szCs w:val="24"/>
          <w:shd w:val="clear" w:color="auto" w:fill="FFFFFF"/>
        </w:rPr>
        <w:t>по покана BG02.02 ”Подобрен монитори</w:t>
      </w:r>
      <w:r>
        <w:rPr>
          <w:rFonts w:ascii="Times New Roman" w:hAnsi="Times New Roman"/>
          <w:sz w:val="24"/>
          <w:szCs w:val="24"/>
          <w:shd w:val="clear" w:color="auto" w:fill="FFFFFF"/>
        </w:rPr>
        <w:t>н</w:t>
      </w:r>
      <w:r w:rsidRPr="00421DE7">
        <w:rPr>
          <w:rFonts w:ascii="Times New Roman" w:hAnsi="Times New Roman"/>
          <w:sz w:val="24"/>
          <w:szCs w:val="24"/>
          <w:shd w:val="clear" w:color="auto" w:fill="FFFFFF"/>
        </w:rPr>
        <w:t>г на морските води” на програма BG02 "Интегрирано управление на морските и вътрешните води"</w:t>
      </w:r>
      <w:r w:rsidRPr="008C2A10">
        <w:rPr>
          <w:rFonts w:ascii="Times New Roman" w:hAnsi="Times New Roman"/>
          <w:sz w:val="24"/>
          <w:szCs w:val="24"/>
          <w:shd w:val="clear" w:color="auto" w:fill="FFFFFF"/>
        </w:rPr>
        <w:t xml:space="preserve">, </w:t>
      </w:r>
      <w:proofErr w:type="spellStart"/>
      <w:r w:rsidRPr="008C2A10">
        <w:rPr>
          <w:rFonts w:ascii="Times New Roman" w:hAnsi="Times New Roman"/>
          <w:sz w:val="24"/>
          <w:szCs w:val="24"/>
          <w:shd w:val="clear" w:color="auto" w:fill="FFFFFF"/>
        </w:rPr>
        <w:t>съфинасирани</w:t>
      </w:r>
      <w:proofErr w:type="spellEnd"/>
      <w:r w:rsidRPr="008C2A10">
        <w:rPr>
          <w:rFonts w:ascii="Times New Roman" w:hAnsi="Times New Roman"/>
          <w:sz w:val="24"/>
          <w:szCs w:val="24"/>
          <w:shd w:val="clear" w:color="auto" w:fill="FFFFFF"/>
        </w:rPr>
        <w:t xml:space="preserve"> от Финансовия механизъм на Европейското икономическо про</w:t>
      </w:r>
      <w:r>
        <w:rPr>
          <w:rFonts w:ascii="Times New Roman" w:hAnsi="Times New Roman"/>
          <w:sz w:val="24"/>
          <w:szCs w:val="24"/>
          <w:shd w:val="clear" w:color="auto" w:fill="FFFFFF"/>
        </w:rPr>
        <w:t xml:space="preserve">странство (ФМ на ЕИП) 2009-2014, </w:t>
      </w:r>
      <w:r w:rsidRPr="000815DA">
        <w:rPr>
          <w:rFonts w:ascii="Times New Roman" w:hAnsi="Times New Roman"/>
          <w:sz w:val="24"/>
          <w:szCs w:val="24"/>
          <w:shd w:val="clear" w:color="auto" w:fill="FFFFFF"/>
        </w:rPr>
        <w:t xml:space="preserve">Партньорско споразумение от 21.03.2015 г. между </w:t>
      </w:r>
      <w:proofErr w:type="spellStart"/>
      <w:r w:rsidRPr="000815DA">
        <w:rPr>
          <w:rFonts w:ascii="Times New Roman" w:hAnsi="Times New Roman"/>
          <w:sz w:val="24"/>
          <w:szCs w:val="24"/>
          <w:shd w:val="clear" w:color="auto" w:fill="FFFFFF"/>
        </w:rPr>
        <w:t>Басейнова</w:t>
      </w:r>
      <w:proofErr w:type="spellEnd"/>
      <w:r w:rsidRPr="000815DA">
        <w:rPr>
          <w:rFonts w:ascii="Times New Roman" w:hAnsi="Times New Roman"/>
          <w:sz w:val="24"/>
          <w:szCs w:val="24"/>
          <w:shd w:val="clear" w:color="auto" w:fill="FFFFFF"/>
        </w:rPr>
        <w:t xml:space="preserve"> дирекция за Черноморски район – Варна и Институт по океанология – БАН, Варна (Приложение №8 към Договор № Д-34-13/02.04.2015 г.).</w:t>
      </w:r>
    </w:p>
    <w:p w:rsidR="00A2577B" w:rsidRPr="008C2A10" w:rsidRDefault="00A2577B" w:rsidP="00A2577B">
      <w:pPr>
        <w:spacing w:after="120" w:line="360" w:lineRule="auto"/>
        <w:ind w:firstLine="709"/>
        <w:jc w:val="both"/>
        <w:rPr>
          <w:rFonts w:ascii="Times New Roman" w:eastAsia="Times New Roman" w:hAnsi="Times New Roman"/>
          <w:spacing w:val="3"/>
          <w:sz w:val="24"/>
          <w:szCs w:val="24"/>
        </w:rPr>
      </w:pPr>
      <w:r w:rsidRPr="008C2A10">
        <w:rPr>
          <w:rFonts w:ascii="Times New Roman" w:hAnsi="Times New Roman"/>
          <w:b/>
          <w:sz w:val="24"/>
          <w:szCs w:val="24"/>
        </w:rPr>
        <w:t xml:space="preserve">  (8)</w:t>
      </w:r>
      <w:r w:rsidRPr="008C2A10">
        <w:rPr>
          <w:rFonts w:ascii="Times New Roman" w:hAnsi="Times New Roman"/>
          <w:sz w:val="24"/>
          <w:szCs w:val="24"/>
        </w:rPr>
        <w:t xml:space="preserve"> </w:t>
      </w:r>
      <w:r w:rsidRPr="008C2A10">
        <w:rPr>
          <w:rFonts w:ascii="Times New Roman" w:eastAsia="Times New Roman" w:hAnsi="Times New Roman"/>
          <w:spacing w:val="9"/>
          <w:sz w:val="24"/>
          <w:szCs w:val="24"/>
        </w:rPr>
        <w:t xml:space="preserve">В случаите, когато </w:t>
      </w:r>
      <w:r w:rsidRPr="008C2A10">
        <w:rPr>
          <w:rFonts w:ascii="Times New Roman" w:eastAsia="Times New Roman" w:hAnsi="Times New Roman"/>
          <w:spacing w:val="3"/>
          <w:sz w:val="24"/>
          <w:szCs w:val="24"/>
        </w:rPr>
        <w:t>Възложителят</w:t>
      </w:r>
      <w:r w:rsidRPr="008C2A10">
        <w:rPr>
          <w:rFonts w:ascii="Times New Roman" w:eastAsia="Times New Roman" w:hAnsi="Times New Roman"/>
          <w:spacing w:val="9"/>
          <w:sz w:val="24"/>
          <w:szCs w:val="24"/>
        </w:rPr>
        <w:t xml:space="preserve"> е ползвал наетия плавателен съд по-малко от осем </w:t>
      </w:r>
      <w:r w:rsidRPr="008C2A10">
        <w:rPr>
          <w:rFonts w:ascii="Times New Roman" w:eastAsia="Times New Roman" w:hAnsi="Times New Roman"/>
          <w:spacing w:val="3"/>
          <w:sz w:val="24"/>
          <w:szCs w:val="24"/>
        </w:rPr>
        <w:t>часа, стойността за отработения ден се преизчислява на база ставка, като същата се определя от оферираната и посочена в ал.1 от настоящия договор  наемна цена на ден разделена на осем.</w:t>
      </w:r>
    </w:p>
    <w:p w:rsidR="00A2577B" w:rsidRPr="00312CBE" w:rsidRDefault="00A2577B" w:rsidP="00A2577B">
      <w:pPr>
        <w:spacing w:before="120" w:after="120" w:line="360" w:lineRule="auto"/>
        <w:ind w:firstLine="709"/>
        <w:jc w:val="both"/>
        <w:rPr>
          <w:rFonts w:ascii="Times New Roman" w:eastAsia="Times New Roman" w:hAnsi="Times New Roman"/>
          <w:sz w:val="24"/>
          <w:szCs w:val="24"/>
        </w:rPr>
      </w:pPr>
      <w:r w:rsidRPr="008C2A10">
        <w:rPr>
          <w:rFonts w:ascii="Times New Roman" w:hAnsi="Times New Roman"/>
          <w:b/>
          <w:sz w:val="24"/>
          <w:szCs w:val="24"/>
        </w:rPr>
        <w:t xml:space="preserve">   (9)</w:t>
      </w:r>
      <w:r w:rsidRPr="008C2A10">
        <w:rPr>
          <w:rFonts w:ascii="Times New Roman" w:hAnsi="Times New Roman"/>
          <w:sz w:val="24"/>
          <w:szCs w:val="24"/>
        </w:rPr>
        <w:t xml:space="preserve"> </w:t>
      </w:r>
      <w:r w:rsidRPr="008C2A10">
        <w:rPr>
          <w:rFonts w:ascii="Times New Roman" w:eastAsia="Times New Roman" w:hAnsi="Times New Roman"/>
          <w:spacing w:val="3"/>
          <w:sz w:val="24"/>
          <w:szCs w:val="24"/>
        </w:rPr>
        <w:t xml:space="preserve">По силата на тази договорна клауза за времето, през което плавателния съд не е бил  използван от Възложителя, той не дължи на Изпълнителя </w:t>
      </w:r>
      <w:r w:rsidRPr="008C2A10">
        <w:rPr>
          <w:rFonts w:ascii="Times New Roman" w:eastAsia="Times New Roman" w:hAnsi="Times New Roman"/>
          <w:spacing w:val="2"/>
          <w:sz w:val="24"/>
          <w:szCs w:val="24"/>
        </w:rPr>
        <w:t>наемна цена.</w:t>
      </w:r>
      <w:r w:rsidRPr="00312CBE">
        <w:rPr>
          <w:rFonts w:ascii="Times New Roman" w:eastAsia="Times New Roman" w:hAnsi="Times New Roman"/>
          <w:sz w:val="24"/>
          <w:szCs w:val="24"/>
        </w:rPr>
        <w:t xml:space="preserve"> </w:t>
      </w:r>
    </w:p>
    <w:p w:rsidR="00A2577B" w:rsidRPr="00125BDF"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lastRenderedPageBreak/>
        <w:t>IV. НАЧИН НА ПЛАЩАНЕ</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4. Плащанията се извършват в лева (BGN) с ДДС, след издадена от Изпълнителя и одобрена от Възложителя фактура.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5. Плащанията се извършват с платежно нареждане по следната сметка на Изпълнителя в лева:</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IBAN сметка: ............................ BIC код на банката: .......................... Банка: ..............................</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Град/клон/офис: ........................... Адрес на банката: .......................                   </w:t>
      </w:r>
    </w:p>
    <w:p w:rsidR="00A2577B" w:rsidRPr="008C2A10" w:rsidRDefault="00A2577B" w:rsidP="00A2577B">
      <w:pPr>
        <w:spacing w:line="360" w:lineRule="auto"/>
        <w:ind w:right="-57" w:firstLine="709"/>
        <w:jc w:val="both"/>
        <w:rPr>
          <w:rFonts w:ascii="Times New Roman" w:hAnsi="Times New Roman"/>
          <w:sz w:val="24"/>
          <w:szCs w:val="24"/>
          <w:lang w:val="az-Cyrl-AZ"/>
        </w:rPr>
      </w:pPr>
      <w:r w:rsidRPr="008C2A10">
        <w:rPr>
          <w:rFonts w:ascii="Times New Roman" w:eastAsia="Times New Roman" w:hAnsi="Times New Roman"/>
          <w:color w:val="333333"/>
          <w:sz w:val="24"/>
          <w:szCs w:val="24"/>
          <w:lang w:eastAsia="bg-BG"/>
        </w:rPr>
        <w:t xml:space="preserve">Чл. 6. </w:t>
      </w:r>
      <w:r w:rsidRPr="008C2A10">
        <w:rPr>
          <w:rFonts w:ascii="Times New Roman" w:eastAsia="Tahoma" w:hAnsi="Times New Roman"/>
          <w:b/>
          <w:bCs/>
          <w:sz w:val="24"/>
          <w:szCs w:val="24"/>
          <w:lang w:bidi="bg-BG"/>
        </w:rPr>
        <w:t xml:space="preserve">Отчитането/приемането на дейностите, предмет на поръчката става въз основа на: </w:t>
      </w:r>
      <w:r w:rsidRPr="008C2A10">
        <w:rPr>
          <w:rFonts w:ascii="Times New Roman" w:hAnsi="Times New Roman"/>
          <w:sz w:val="24"/>
          <w:szCs w:val="24"/>
          <w:lang w:val="az-Cyrl-AZ"/>
        </w:rPr>
        <w:t>Приемо-предавателни протоколи за ползваните реално дни.</w:t>
      </w:r>
    </w:p>
    <w:p w:rsidR="00A2577B" w:rsidRPr="008C2A10" w:rsidRDefault="00A2577B" w:rsidP="00A2577B">
      <w:pPr>
        <w:spacing w:before="120" w:after="120" w:line="360" w:lineRule="auto"/>
        <w:ind w:firstLine="709"/>
        <w:jc w:val="both"/>
        <w:rPr>
          <w:rFonts w:ascii="Times New Roman" w:hAnsi="Times New Roman"/>
          <w:sz w:val="24"/>
          <w:szCs w:val="24"/>
          <w:lang w:val="az-Cyrl-AZ"/>
        </w:rPr>
      </w:pPr>
      <w:r w:rsidRPr="008C2A10">
        <w:rPr>
          <w:rFonts w:ascii="Times New Roman" w:eastAsia="Times New Roman" w:hAnsi="Times New Roman"/>
          <w:color w:val="333333"/>
          <w:sz w:val="24"/>
          <w:szCs w:val="24"/>
          <w:lang w:eastAsia="bg-BG"/>
        </w:rPr>
        <w:t xml:space="preserve">Чл. 7. (1) </w:t>
      </w:r>
      <w:r w:rsidRPr="008C2A10">
        <w:rPr>
          <w:rFonts w:ascii="Times New Roman" w:hAnsi="Times New Roman"/>
          <w:sz w:val="24"/>
          <w:szCs w:val="24"/>
          <w:lang w:val="az-Cyrl-AZ"/>
        </w:rPr>
        <w:t>Възложителят заплаща по банков път авансово 30% от стойността на договора платими до 10 работни дни след подписване на договора и представяне на фактура за авансовото плащане.</w:t>
      </w:r>
    </w:p>
    <w:p w:rsidR="00A2577B" w:rsidRPr="008C2A10" w:rsidRDefault="00A2577B" w:rsidP="00A2577B">
      <w:pPr>
        <w:spacing w:before="120" w:after="120" w:line="360" w:lineRule="auto"/>
        <w:ind w:firstLine="709"/>
        <w:jc w:val="both"/>
        <w:rPr>
          <w:rFonts w:ascii="Times New Roman" w:hAnsi="Times New Roman"/>
          <w:sz w:val="24"/>
          <w:szCs w:val="24"/>
          <w:lang w:val="az-Cyrl-AZ"/>
        </w:rPr>
      </w:pPr>
      <w:r w:rsidRPr="008C2A10">
        <w:rPr>
          <w:rFonts w:ascii="Times New Roman" w:eastAsia="Times New Roman" w:hAnsi="Times New Roman"/>
          <w:color w:val="333333"/>
          <w:sz w:val="24"/>
          <w:szCs w:val="24"/>
          <w:lang w:eastAsia="bg-BG"/>
        </w:rPr>
        <w:t xml:space="preserve">Чл. 8. (1) </w:t>
      </w:r>
      <w:r w:rsidRPr="008C2A10">
        <w:rPr>
          <w:rFonts w:ascii="Times New Roman" w:hAnsi="Times New Roman"/>
          <w:sz w:val="24"/>
          <w:szCs w:val="24"/>
          <w:lang w:val="az-Cyrl-AZ"/>
        </w:rPr>
        <w:t>След изчерпване на авансовото плащане, плащанията се осъществяват до пето число за предходен месец след представена фактура и съответните Приемо-предавателни протоколи.</w:t>
      </w:r>
    </w:p>
    <w:p w:rsidR="00A2577B" w:rsidRPr="008C2A10"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8C2A10">
        <w:rPr>
          <w:rFonts w:ascii="Times New Roman" w:eastAsia="Times New Roman" w:hAnsi="Times New Roman"/>
          <w:color w:val="333333"/>
          <w:sz w:val="24"/>
          <w:szCs w:val="24"/>
          <w:lang w:eastAsia="bg-BG"/>
        </w:rPr>
        <w:t>(2)В случай че представената фактура бъде върната на Изпълнителя за корекции, плащанията се извършват в срок до 10 работни дни от датата на  нова изрядна фактура.</w:t>
      </w:r>
    </w:p>
    <w:p w:rsidR="00A2577B" w:rsidRPr="00125BDF"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t>V. ПРАВА И ЗАДЪЛЖЕНИЯ НА ВЪЗЛОЖИТЕЛЯ</w:t>
      </w:r>
    </w:p>
    <w:p w:rsidR="00A2577B" w:rsidRPr="008C2A10"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8C2A10">
        <w:rPr>
          <w:rFonts w:ascii="Times New Roman" w:eastAsia="Times New Roman" w:hAnsi="Times New Roman"/>
          <w:color w:val="333333"/>
          <w:sz w:val="24"/>
          <w:szCs w:val="24"/>
          <w:lang w:eastAsia="bg-BG"/>
        </w:rPr>
        <w:t>Чл. 9. Възложителят има право:</w:t>
      </w:r>
    </w:p>
    <w:p w:rsidR="00A2577B" w:rsidRPr="008C2A10"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8C2A10">
        <w:rPr>
          <w:rFonts w:ascii="Times New Roman" w:eastAsia="Times New Roman" w:hAnsi="Times New Roman"/>
          <w:color w:val="333333"/>
          <w:sz w:val="24"/>
          <w:szCs w:val="24"/>
          <w:lang w:eastAsia="bg-BG"/>
        </w:rPr>
        <w:t xml:space="preserve">1. да проверява изпълнението на договора по всяко време, без да затруднява работата на Изпълнителя; </w:t>
      </w:r>
    </w:p>
    <w:p w:rsidR="00A2577B" w:rsidRPr="008C2A10" w:rsidRDefault="00A2577B" w:rsidP="00A2577B">
      <w:pPr>
        <w:tabs>
          <w:tab w:val="left" w:pos="426"/>
        </w:tabs>
        <w:spacing w:line="360" w:lineRule="auto"/>
        <w:ind w:right="-2"/>
        <w:jc w:val="both"/>
        <w:rPr>
          <w:rFonts w:ascii="Times New Roman" w:hAnsi="Times New Roman"/>
          <w:sz w:val="24"/>
          <w:szCs w:val="24"/>
        </w:rPr>
      </w:pPr>
      <w:r w:rsidRPr="008C2A10">
        <w:rPr>
          <w:rFonts w:ascii="Times New Roman" w:eastAsia="Times New Roman" w:hAnsi="Times New Roman"/>
          <w:color w:val="333333"/>
          <w:sz w:val="24"/>
          <w:szCs w:val="24"/>
          <w:lang w:val="en-US" w:eastAsia="bg-BG"/>
        </w:rPr>
        <w:lastRenderedPageBreak/>
        <w:tab/>
      </w:r>
      <w:r w:rsidRPr="008C2A10">
        <w:rPr>
          <w:rFonts w:ascii="Times New Roman" w:eastAsia="Times New Roman" w:hAnsi="Times New Roman"/>
          <w:color w:val="333333"/>
          <w:sz w:val="24"/>
          <w:szCs w:val="24"/>
          <w:lang w:eastAsia="bg-BG"/>
        </w:rPr>
        <w:t>2.</w:t>
      </w:r>
      <w:r w:rsidRPr="008C2A10">
        <w:rPr>
          <w:rFonts w:ascii="Times New Roman" w:hAnsi="Times New Roman"/>
          <w:sz w:val="24"/>
          <w:szCs w:val="24"/>
        </w:rPr>
        <w:t xml:space="preserve"> Възложителят е длъжен да окаже необходимото съдействие на Изпълнителя за изпълнение на договора.</w:t>
      </w:r>
    </w:p>
    <w:p w:rsidR="00A2577B" w:rsidRPr="00312CBE" w:rsidRDefault="00A2577B" w:rsidP="00A2577B">
      <w:pPr>
        <w:tabs>
          <w:tab w:val="left" w:pos="426"/>
        </w:tabs>
        <w:spacing w:line="360" w:lineRule="auto"/>
        <w:jc w:val="both"/>
        <w:rPr>
          <w:rFonts w:ascii="Times New Roman" w:hAnsi="Times New Roman"/>
          <w:sz w:val="24"/>
          <w:szCs w:val="24"/>
        </w:rPr>
      </w:pPr>
      <w:r w:rsidRPr="008C2A10">
        <w:rPr>
          <w:rFonts w:ascii="Times New Roman" w:eastAsia="Times New Roman" w:hAnsi="Times New Roman"/>
          <w:color w:val="333333"/>
          <w:sz w:val="24"/>
          <w:szCs w:val="24"/>
          <w:lang w:val="en-US" w:eastAsia="bg-BG"/>
        </w:rPr>
        <w:tab/>
      </w:r>
      <w:r w:rsidRPr="008C2A10">
        <w:rPr>
          <w:rFonts w:ascii="Times New Roman" w:eastAsia="Times New Roman" w:hAnsi="Times New Roman"/>
          <w:color w:val="333333"/>
          <w:sz w:val="24"/>
          <w:szCs w:val="24"/>
          <w:lang w:eastAsia="bg-BG"/>
        </w:rPr>
        <w:t>3.</w:t>
      </w:r>
      <w:r w:rsidRPr="008C2A10">
        <w:rPr>
          <w:rFonts w:ascii="Times New Roman" w:eastAsia="Times New Roman" w:hAnsi="Times New Roman"/>
          <w:spacing w:val="6"/>
          <w:sz w:val="24"/>
          <w:szCs w:val="24"/>
        </w:rPr>
        <w:t xml:space="preserve"> </w:t>
      </w:r>
      <w:r w:rsidRPr="008C2A10">
        <w:rPr>
          <w:rFonts w:ascii="Times New Roman" w:eastAsia="Times New Roman" w:hAnsi="Times New Roman"/>
          <w:sz w:val="24"/>
          <w:szCs w:val="24"/>
        </w:rPr>
        <w:t>Възложителят се задължава да ползва плавателния</w:t>
      </w:r>
      <w:r w:rsidRPr="008C2A10">
        <w:rPr>
          <w:rFonts w:ascii="Times New Roman" w:eastAsia="Times New Roman" w:hAnsi="Times New Roman"/>
          <w:spacing w:val="9"/>
          <w:sz w:val="24"/>
          <w:szCs w:val="24"/>
        </w:rPr>
        <w:t xml:space="preserve"> </w:t>
      </w:r>
      <w:r w:rsidRPr="008C2A10">
        <w:rPr>
          <w:rFonts w:ascii="Times New Roman" w:eastAsia="Times New Roman" w:hAnsi="Times New Roman"/>
          <w:sz w:val="24"/>
          <w:szCs w:val="24"/>
        </w:rPr>
        <w:t>съд, съгласно предназначението</w:t>
      </w:r>
      <w:r w:rsidRPr="008C2A10">
        <w:rPr>
          <w:rFonts w:ascii="Times New Roman" w:eastAsia="Times New Roman" w:hAnsi="Times New Roman"/>
          <w:spacing w:val="1"/>
          <w:sz w:val="24"/>
          <w:szCs w:val="24"/>
        </w:rPr>
        <w:t xml:space="preserve">  му</w:t>
      </w:r>
      <w:r w:rsidRPr="008C2A10">
        <w:rPr>
          <w:rFonts w:ascii="Times New Roman" w:eastAsia="Times New Roman" w:hAnsi="Times New Roman"/>
          <w:sz w:val="24"/>
          <w:szCs w:val="24"/>
        </w:rPr>
        <w:t>.</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4. да изисква от Изпълнителя всякаква налична информация, свързана с предмета на настоящия договор и с неговото изпълнение;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5. с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A2577B" w:rsidRPr="008C2A10" w:rsidRDefault="00A2577B" w:rsidP="00A2577B">
      <w:pPr>
        <w:spacing w:line="360" w:lineRule="auto"/>
        <w:ind w:right="-57" w:firstLine="708"/>
        <w:jc w:val="both"/>
        <w:rPr>
          <w:rFonts w:ascii="Times New Roman" w:hAnsi="Times New Roman"/>
          <w:sz w:val="24"/>
          <w:szCs w:val="24"/>
          <w:lang w:val="az-Cyrl-AZ"/>
        </w:rPr>
      </w:pPr>
      <w:r w:rsidRPr="008C2A10">
        <w:rPr>
          <w:rFonts w:ascii="Times New Roman" w:eastAsia="Times New Roman" w:hAnsi="Times New Roman"/>
          <w:color w:val="333333"/>
          <w:sz w:val="24"/>
          <w:szCs w:val="24"/>
          <w:lang w:eastAsia="bg-BG"/>
        </w:rPr>
        <w:t>6.</w:t>
      </w:r>
      <w:r w:rsidRPr="008C2A10">
        <w:rPr>
          <w:rFonts w:ascii="Times New Roman" w:hAnsi="Times New Roman"/>
          <w:sz w:val="24"/>
          <w:szCs w:val="24"/>
          <w:lang w:val="az-Cyrl-AZ"/>
        </w:rPr>
        <w:t xml:space="preserve"> Възложителя има правото да използва плавателния съд и в </w:t>
      </w:r>
      <w:proofErr w:type="spellStart"/>
      <w:r w:rsidRPr="008C2A10">
        <w:rPr>
          <w:rFonts w:ascii="Times New Roman" w:hAnsi="Times New Roman"/>
          <w:sz w:val="24"/>
          <w:szCs w:val="24"/>
        </w:rPr>
        <w:t>извънренни</w:t>
      </w:r>
      <w:proofErr w:type="spellEnd"/>
      <w:r w:rsidRPr="008C2A10">
        <w:rPr>
          <w:rFonts w:ascii="Times New Roman" w:hAnsi="Times New Roman"/>
          <w:sz w:val="24"/>
          <w:szCs w:val="24"/>
        </w:rPr>
        <w:t xml:space="preserve"> ситуации (извън </w:t>
      </w:r>
      <w:proofErr w:type="spellStart"/>
      <w:r w:rsidRPr="008C2A10">
        <w:rPr>
          <w:rFonts w:ascii="Times New Roman" w:hAnsi="Times New Roman"/>
          <w:sz w:val="24"/>
          <w:szCs w:val="24"/>
        </w:rPr>
        <w:t>уточниения</w:t>
      </w:r>
      <w:proofErr w:type="spellEnd"/>
      <w:r w:rsidRPr="008C2A10">
        <w:rPr>
          <w:rFonts w:ascii="Times New Roman" w:hAnsi="Times New Roman"/>
          <w:sz w:val="24"/>
          <w:szCs w:val="24"/>
        </w:rPr>
        <w:t xml:space="preserve"> график), съгласно посочения от Изпълнителя срок в офертата:</w:t>
      </w:r>
    </w:p>
    <w:p w:rsidR="00A2577B" w:rsidRPr="008C2A10" w:rsidRDefault="00A2577B" w:rsidP="00A2577B">
      <w:pPr>
        <w:pStyle w:val="BodyText3"/>
        <w:spacing w:before="120" w:line="360" w:lineRule="auto"/>
        <w:ind w:right="23"/>
        <w:jc w:val="both"/>
        <w:rPr>
          <w:rFonts w:ascii="Times New Roman" w:hAnsi="Times New Roman" w:cs="Times New Roman"/>
          <w:color w:val="000000"/>
          <w:sz w:val="24"/>
          <w:szCs w:val="24"/>
        </w:rPr>
      </w:pPr>
      <w:r w:rsidRPr="008C2A10">
        <w:rPr>
          <w:rFonts w:ascii="Times New Roman" w:hAnsi="Times New Roman" w:cs="Times New Roman"/>
          <w:color w:val="000000"/>
          <w:sz w:val="24"/>
          <w:szCs w:val="24"/>
        </w:rPr>
        <w:t xml:space="preserve">Срок за подготовка и предоставяне за ползване на риболовния кораб в </w:t>
      </w:r>
      <w:proofErr w:type="spellStart"/>
      <w:r w:rsidRPr="008C2A10">
        <w:rPr>
          <w:rFonts w:ascii="Times New Roman" w:hAnsi="Times New Roman" w:cs="Times New Roman"/>
          <w:color w:val="000000"/>
          <w:sz w:val="24"/>
          <w:szCs w:val="24"/>
        </w:rPr>
        <w:t>извънренни</w:t>
      </w:r>
      <w:proofErr w:type="spellEnd"/>
      <w:r w:rsidRPr="008C2A10">
        <w:rPr>
          <w:rFonts w:ascii="Times New Roman" w:hAnsi="Times New Roman" w:cs="Times New Roman"/>
          <w:color w:val="000000"/>
          <w:sz w:val="24"/>
          <w:szCs w:val="24"/>
        </w:rPr>
        <w:t xml:space="preserve"> ситуации (извън уточнения график)</w:t>
      </w:r>
      <w:r w:rsidRPr="008C2A10">
        <w:rPr>
          <w:rFonts w:ascii="Times New Roman" w:hAnsi="Times New Roman" w:cs="Times New Roman"/>
          <w:sz w:val="24"/>
          <w:szCs w:val="24"/>
        </w:rPr>
        <w:t xml:space="preserve"> от момента на уведомяването</w:t>
      </w:r>
      <w:r w:rsidRPr="008C2A10">
        <w:rPr>
          <w:rFonts w:ascii="Times New Roman" w:hAnsi="Times New Roman" w:cs="Times New Roman"/>
          <w:color w:val="000000"/>
          <w:sz w:val="24"/>
          <w:szCs w:val="24"/>
        </w:rPr>
        <w:t xml:space="preserve"> -.......часа.</w:t>
      </w:r>
    </w:p>
    <w:p w:rsidR="00A2577B" w:rsidRPr="008C2A10" w:rsidRDefault="00A2577B" w:rsidP="00A2577B">
      <w:pPr>
        <w:tabs>
          <w:tab w:val="left" w:pos="426"/>
        </w:tabs>
        <w:spacing w:line="360" w:lineRule="auto"/>
        <w:ind w:right="-2"/>
        <w:jc w:val="both"/>
        <w:rPr>
          <w:rFonts w:ascii="Times New Roman" w:eastAsia="Times New Roman" w:hAnsi="Times New Roman"/>
          <w:spacing w:val="1"/>
          <w:sz w:val="24"/>
          <w:szCs w:val="24"/>
        </w:rPr>
      </w:pPr>
      <w:r w:rsidRPr="008C2A10">
        <w:rPr>
          <w:rFonts w:ascii="Times New Roman" w:eastAsia="Times New Roman" w:hAnsi="Times New Roman"/>
          <w:color w:val="333333"/>
          <w:sz w:val="24"/>
          <w:szCs w:val="24"/>
          <w:lang w:val="en-US" w:eastAsia="bg-BG"/>
        </w:rPr>
        <w:tab/>
      </w:r>
      <w:r w:rsidRPr="008C2A10">
        <w:rPr>
          <w:rFonts w:ascii="Times New Roman" w:eastAsia="Times New Roman" w:hAnsi="Times New Roman"/>
          <w:color w:val="333333"/>
          <w:sz w:val="24"/>
          <w:szCs w:val="24"/>
          <w:lang w:eastAsia="bg-BG"/>
        </w:rPr>
        <w:t>7.</w:t>
      </w:r>
      <w:r w:rsidRPr="008C2A10">
        <w:rPr>
          <w:rFonts w:ascii="Times New Roman" w:eastAsia="Times New Roman" w:hAnsi="Times New Roman"/>
          <w:spacing w:val="11"/>
          <w:sz w:val="24"/>
          <w:szCs w:val="24"/>
        </w:rPr>
        <w:t xml:space="preserve"> Възложителят не носи задължението да отстранява за своя сметка </w:t>
      </w:r>
      <w:r w:rsidRPr="008C2A10">
        <w:rPr>
          <w:rFonts w:ascii="Times New Roman" w:eastAsia="Times New Roman" w:hAnsi="Times New Roman"/>
          <w:spacing w:val="2"/>
          <w:sz w:val="24"/>
          <w:szCs w:val="24"/>
        </w:rPr>
        <w:t xml:space="preserve">възникнала техническа неизправност на наетия плавателен съд (риболовен кораб), като </w:t>
      </w:r>
      <w:r w:rsidRPr="008C2A10">
        <w:rPr>
          <w:rFonts w:ascii="Times New Roman" w:eastAsia="Times New Roman" w:hAnsi="Times New Roman"/>
          <w:spacing w:val="8"/>
          <w:sz w:val="24"/>
          <w:szCs w:val="24"/>
        </w:rPr>
        <w:t xml:space="preserve">задължението му за заплащане е валидно само за технически изправен </w:t>
      </w:r>
      <w:r w:rsidRPr="008C2A10">
        <w:rPr>
          <w:rFonts w:ascii="Times New Roman" w:eastAsia="Times New Roman" w:hAnsi="Times New Roman"/>
          <w:spacing w:val="2"/>
          <w:sz w:val="24"/>
          <w:szCs w:val="24"/>
        </w:rPr>
        <w:t>плавателен съд (риболовен кораб)</w:t>
      </w:r>
      <w:r w:rsidRPr="008C2A10">
        <w:rPr>
          <w:rFonts w:ascii="Times New Roman" w:eastAsia="Times New Roman" w:hAnsi="Times New Roman"/>
          <w:spacing w:val="1"/>
          <w:sz w:val="24"/>
          <w:szCs w:val="24"/>
        </w:rPr>
        <w:t>.</w:t>
      </w:r>
    </w:p>
    <w:p w:rsidR="00A2577B" w:rsidRPr="008C2A10" w:rsidRDefault="00A2577B" w:rsidP="00A2577B">
      <w:pPr>
        <w:tabs>
          <w:tab w:val="left" w:pos="426"/>
        </w:tabs>
        <w:spacing w:line="360" w:lineRule="auto"/>
        <w:ind w:right="-2"/>
        <w:jc w:val="both"/>
        <w:rPr>
          <w:rFonts w:ascii="Times New Roman" w:hAnsi="Times New Roman"/>
          <w:sz w:val="24"/>
          <w:szCs w:val="24"/>
        </w:rPr>
      </w:pPr>
      <w:r w:rsidRPr="008C2A10">
        <w:rPr>
          <w:rFonts w:ascii="Times New Roman" w:eastAsia="Times New Roman" w:hAnsi="Times New Roman"/>
          <w:color w:val="333333"/>
          <w:sz w:val="24"/>
          <w:szCs w:val="24"/>
          <w:lang w:val="en-US" w:eastAsia="bg-BG"/>
        </w:rPr>
        <w:tab/>
      </w:r>
      <w:r w:rsidRPr="008C2A10">
        <w:rPr>
          <w:rFonts w:ascii="Times New Roman" w:eastAsia="Times New Roman" w:hAnsi="Times New Roman"/>
          <w:color w:val="333333"/>
          <w:sz w:val="24"/>
          <w:szCs w:val="24"/>
          <w:lang w:eastAsia="bg-BG"/>
        </w:rPr>
        <w:t>8.</w:t>
      </w:r>
      <w:r w:rsidRPr="008C2A10">
        <w:rPr>
          <w:rFonts w:ascii="Times New Roman" w:hAnsi="Times New Roman"/>
          <w:sz w:val="24"/>
          <w:szCs w:val="24"/>
        </w:rPr>
        <w:t xml:space="preserve"> Възложителят има право да осъществява контрол за изпълнението на договора </w:t>
      </w:r>
      <w:proofErr w:type="spellStart"/>
      <w:r w:rsidRPr="008C2A10">
        <w:rPr>
          <w:rFonts w:ascii="Times New Roman" w:eastAsia="Times New Roman" w:hAnsi="Times New Roman"/>
          <w:sz w:val="24"/>
          <w:szCs w:val="24"/>
          <w:lang w:val="en-US"/>
        </w:rPr>
        <w:t>като</w:t>
      </w:r>
      <w:proofErr w:type="spellEnd"/>
      <w:r w:rsidRPr="008C2A10">
        <w:rPr>
          <w:rFonts w:ascii="Times New Roman" w:eastAsia="Times New Roman" w:hAnsi="Times New Roman"/>
          <w:sz w:val="24"/>
          <w:szCs w:val="24"/>
          <w:lang w:val="en-US"/>
        </w:rPr>
        <w:t xml:space="preserve">: </w:t>
      </w:r>
    </w:p>
    <w:p w:rsidR="00A2577B" w:rsidRPr="008C2A10" w:rsidRDefault="00A2577B" w:rsidP="00A2577B">
      <w:pPr>
        <w:numPr>
          <w:ilvl w:val="0"/>
          <w:numId w:val="16"/>
        </w:numPr>
        <w:tabs>
          <w:tab w:val="left" w:pos="426"/>
        </w:tabs>
        <w:spacing w:line="360" w:lineRule="auto"/>
        <w:ind w:left="0" w:firstLine="426"/>
        <w:contextualSpacing/>
        <w:jc w:val="both"/>
        <w:rPr>
          <w:rFonts w:ascii="Times New Roman" w:eastAsia="Times New Roman" w:hAnsi="Times New Roman"/>
          <w:sz w:val="24"/>
          <w:szCs w:val="24"/>
          <w:lang w:val="en-US"/>
        </w:rPr>
      </w:pPr>
      <w:proofErr w:type="spellStart"/>
      <w:r w:rsidRPr="008C2A10">
        <w:rPr>
          <w:rFonts w:ascii="Times New Roman" w:eastAsia="Times New Roman" w:hAnsi="Times New Roman"/>
          <w:sz w:val="24"/>
          <w:szCs w:val="24"/>
          <w:lang w:val="en-US"/>
        </w:rPr>
        <w:t>следи</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изчерпването</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на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финансовия</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ресурс</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по</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договора</w:t>
      </w:r>
      <w:proofErr w:type="spellEnd"/>
      <w:r w:rsidRPr="008C2A10">
        <w:rPr>
          <w:rFonts w:ascii="Times New Roman" w:eastAsia="Times New Roman" w:hAnsi="Times New Roman"/>
          <w:sz w:val="24"/>
          <w:szCs w:val="24"/>
          <w:lang w:val="en-US"/>
        </w:rPr>
        <w:t xml:space="preserve">; </w:t>
      </w:r>
    </w:p>
    <w:p w:rsidR="00A2577B" w:rsidRPr="008C2A10" w:rsidRDefault="00A2577B" w:rsidP="00A2577B">
      <w:pPr>
        <w:numPr>
          <w:ilvl w:val="0"/>
          <w:numId w:val="16"/>
        </w:numPr>
        <w:tabs>
          <w:tab w:val="left" w:pos="426"/>
        </w:tabs>
        <w:spacing w:line="360" w:lineRule="auto"/>
        <w:ind w:left="0" w:firstLine="426"/>
        <w:contextualSpacing/>
        <w:jc w:val="both"/>
        <w:rPr>
          <w:rFonts w:ascii="Times New Roman" w:eastAsia="Times New Roman" w:hAnsi="Times New Roman"/>
          <w:sz w:val="24"/>
          <w:szCs w:val="24"/>
        </w:rPr>
      </w:pPr>
      <w:proofErr w:type="spellStart"/>
      <w:r w:rsidRPr="008C2A10">
        <w:rPr>
          <w:rFonts w:ascii="Times New Roman" w:eastAsia="Times New Roman" w:hAnsi="Times New Roman"/>
          <w:sz w:val="24"/>
          <w:szCs w:val="24"/>
          <w:lang w:val="en-US"/>
        </w:rPr>
        <w:t>да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упражнява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контрол</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относно</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изпълнението</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на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настоящия</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договор</w:t>
      </w:r>
      <w:proofErr w:type="spellEnd"/>
      <w:r w:rsidRPr="008C2A10">
        <w:rPr>
          <w:rFonts w:ascii="Times New Roman" w:eastAsia="Times New Roman" w:hAnsi="Times New Roman"/>
          <w:sz w:val="24"/>
          <w:szCs w:val="24"/>
        </w:rPr>
        <w:t>;</w:t>
      </w:r>
    </w:p>
    <w:p w:rsidR="00A2577B" w:rsidRPr="008C2A10" w:rsidRDefault="00A2577B" w:rsidP="00A2577B">
      <w:pPr>
        <w:numPr>
          <w:ilvl w:val="0"/>
          <w:numId w:val="16"/>
        </w:numPr>
        <w:tabs>
          <w:tab w:val="left" w:pos="426"/>
        </w:tabs>
        <w:spacing w:line="360" w:lineRule="auto"/>
        <w:ind w:left="0" w:right="-2" w:firstLine="426"/>
        <w:contextualSpacing/>
        <w:jc w:val="both"/>
        <w:rPr>
          <w:rFonts w:ascii="Times New Roman" w:hAnsi="Times New Roman"/>
          <w:sz w:val="24"/>
          <w:szCs w:val="24"/>
        </w:rPr>
      </w:pPr>
      <w:proofErr w:type="spellStart"/>
      <w:proofErr w:type="gramStart"/>
      <w:r w:rsidRPr="008C2A10">
        <w:rPr>
          <w:rFonts w:ascii="Times New Roman" w:eastAsia="Times New Roman" w:hAnsi="Times New Roman"/>
          <w:sz w:val="24"/>
          <w:szCs w:val="24"/>
          <w:lang w:val="en-US"/>
        </w:rPr>
        <w:t>да</w:t>
      </w:r>
      <w:proofErr w:type="spellEnd"/>
      <w:proofErr w:type="gram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следи</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издадената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фактура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от</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Изпълнителя</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да</w:t>
      </w:r>
      <w:proofErr w:type="spellEnd"/>
      <w:r w:rsidRPr="008C2A10">
        <w:rPr>
          <w:rFonts w:ascii="Times New Roman" w:eastAsia="Times New Roman" w:hAnsi="Times New Roman"/>
          <w:sz w:val="24"/>
          <w:szCs w:val="24"/>
          <w:lang w:val="en-US"/>
        </w:rPr>
        <w:t xml:space="preserve"> е </w:t>
      </w:r>
      <w:proofErr w:type="spellStart"/>
      <w:r w:rsidRPr="008C2A10">
        <w:rPr>
          <w:rFonts w:ascii="Times New Roman" w:eastAsia="Times New Roman" w:hAnsi="Times New Roman"/>
          <w:sz w:val="24"/>
          <w:szCs w:val="24"/>
          <w:lang w:val="en-US"/>
        </w:rPr>
        <w:t>подробна</w:t>
      </w:r>
      <w:proofErr w:type="spellEnd"/>
      <w:r w:rsidRPr="008C2A10">
        <w:rPr>
          <w:rFonts w:ascii="Times New Roman" w:eastAsia="Times New Roman" w:hAnsi="Times New Roman"/>
          <w:sz w:val="24"/>
          <w:szCs w:val="24"/>
          <w:lang w:val="en-US"/>
        </w:rPr>
        <w:t xml:space="preserve"> и </w:t>
      </w:r>
      <w:proofErr w:type="spellStart"/>
      <w:r w:rsidRPr="008C2A10">
        <w:rPr>
          <w:rFonts w:ascii="Times New Roman" w:eastAsia="Times New Roman" w:hAnsi="Times New Roman"/>
          <w:sz w:val="24"/>
          <w:szCs w:val="24"/>
          <w:lang w:val="en-US"/>
        </w:rPr>
        <w:t>изготвена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съгласно</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ценовото</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предложение</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на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изпълнителя</w:t>
      </w:r>
      <w:proofErr w:type="spellEnd"/>
      <w:r w:rsidRPr="008C2A10">
        <w:rPr>
          <w:rFonts w:ascii="Times New Roman" w:eastAsia="Times New Roman" w:hAnsi="Times New Roman"/>
          <w:sz w:val="24"/>
          <w:szCs w:val="24"/>
          <w:lang w:val="en-US"/>
        </w:rPr>
        <w:t xml:space="preserve"> и в </w:t>
      </w:r>
      <w:proofErr w:type="spellStart"/>
      <w:r w:rsidRPr="008C2A10">
        <w:rPr>
          <w:rFonts w:ascii="Times New Roman" w:eastAsia="Times New Roman" w:hAnsi="Times New Roman"/>
          <w:sz w:val="24"/>
          <w:szCs w:val="24"/>
          <w:lang w:val="en-US"/>
        </w:rPr>
        <w:t>съответствие</w:t>
      </w:r>
      <w:proofErr w:type="spellEnd"/>
      <w:r w:rsidRPr="008C2A10">
        <w:rPr>
          <w:rFonts w:ascii="Times New Roman" w:eastAsia="Times New Roman" w:hAnsi="Times New Roman"/>
          <w:sz w:val="24"/>
          <w:szCs w:val="24"/>
          <w:lang w:val="en-US"/>
        </w:rPr>
        <w:t xml:space="preserve"> с </w:t>
      </w:r>
      <w:proofErr w:type="spellStart"/>
      <w:r w:rsidRPr="008C2A10">
        <w:rPr>
          <w:rFonts w:ascii="Times New Roman" w:eastAsia="Times New Roman" w:hAnsi="Times New Roman"/>
          <w:sz w:val="24"/>
          <w:szCs w:val="24"/>
          <w:lang w:val="en-US"/>
        </w:rPr>
        <w:t>изискванията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на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Закона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за</w:t>
      </w:r>
      <w:proofErr w:type="spellEnd"/>
      <w:r w:rsidRPr="008C2A10">
        <w:rPr>
          <w:rFonts w:ascii="Times New Roman" w:eastAsia="Times New Roman" w:hAnsi="Times New Roman"/>
          <w:sz w:val="24"/>
          <w:szCs w:val="24"/>
          <w:lang w:val="en-US"/>
        </w:rPr>
        <w:t xml:space="preserve"> </w:t>
      </w:r>
      <w:proofErr w:type="spellStart"/>
      <w:r w:rsidRPr="008C2A10">
        <w:rPr>
          <w:rFonts w:ascii="Times New Roman" w:eastAsia="Times New Roman" w:hAnsi="Times New Roman"/>
          <w:sz w:val="24"/>
          <w:szCs w:val="24"/>
          <w:lang w:val="en-US"/>
        </w:rPr>
        <w:t>счетоводството</w:t>
      </w:r>
      <w:proofErr w:type="spellEnd"/>
      <w:r w:rsidRPr="008C2A10">
        <w:rPr>
          <w:rFonts w:ascii="Times New Roman" w:eastAsia="Times New Roman" w:hAnsi="Times New Roman"/>
          <w:sz w:val="24"/>
          <w:szCs w:val="24"/>
          <w:lang w:val="en-US"/>
        </w:rPr>
        <w:t xml:space="preserve"> и ЗДДС</w:t>
      </w:r>
      <w:r w:rsidRPr="008C2A10">
        <w:rPr>
          <w:rFonts w:ascii="Times New Roman" w:eastAsia="Times New Roman" w:hAnsi="Times New Roman"/>
          <w:sz w:val="24"/>
          <w:szCs w:val="24"/>
        </w:rPr>
        <w:t>.</w:t>
      </w:r>
    </w:p>
    <w:p w:rsidR="00A2577B" w:rsidRPr="00312CBE" w:rsidRDefault="00A2577B" w:rsidP="00A2577B">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10. Възложителят се задължава:</w:t>
      </w:r>
    </w:p>
    <w:p w:rsidR="00A2577B" w:rsidRPr="00312CBE" w:rsidRDefault="00A2577B" w:rsidP="00A2577B">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1. да заплати на Изпълнителя възнаграждение, в размера и по реда, определени в настоящия договор;</w:t>
      </w:r>
    </w:p>
    <w:p w:rsidR="00A2577B" w:rsidRPr="00312CBE" w:rsidRDefault="00A2577B" w:rsidP="00A2577B">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lastRenderedPageBreak/>
        <w:t>2. да предостави на Изпълнителя всички необходими документи за правилното изпълнение на поетите с настоящия договор задължения;</w:t>
      </w:r>
    </w:p>
    <w:p w:rsidR="00A2577B" w:rsidRPr="00312CBE" w:rsidRDefault="00A2577B" w:rsidP="00A2577B">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3. да осигури на Изпълнителя съдействието и информацията, необходими му за качественото изпълнение на работата;</w:t>
      </w:r>
    </w:p>
    <w:p w:rsidR="00A2577B" w:rsidRPr="00312CBE" w:rsidRDefault="00A2577B" w:rsidP="00A2577B">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4. да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A2577B" w:rsidRPr="00312CBE" w:rsidRDefault="00A2577B" w:rsidP="00A2577B">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5. уведомява Изпълнителя за размера на сумата за съответните плащания.</w:t>
      </w:r>
    </w:p>
    <w:p w:rsidR="00A2577B" w:rsidRPr="00125BDF"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t>VІ.  ПРАВА И ЗАДЪЛЖЕНИЯ НА ИЗПЪЛНИТЕЛЯ</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11. (1) Изпълнителят има право:</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1. да получи уговореното възнаграждение, съгласно условията, определени в настоящия договор;</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2. да получава от Възложителя съдействие и информация при извършване на дейностите, предмет на този договор;</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w:t>
      </w:r>
      <w:r>
        <w:rPr>
          <w:rFonts w:ascii="Times New Roman" w:eastAsia="Times New Roman" w:hAnsi="Times New Roman"/>
          <w:color w:val="333333"/>
          <w:sz w:val="24"/>
          <w:szCs w:val="24"/>
          <w:lang w:val="en-US" w:eastAsia="bg-BG"/>
        </w:rPr>
        <w:tab/>
      </w:r>
      <w:r w:rsidRPr="00312CBE">
        <w:rPr>
          <w:rFonts w:ascii="Times New Roman" w:eastAsia="Times New Roman" w:hAnsi="Times New Roman"/>
          <w:color w:val="333333"/>
          <w:sz w:val="24"/>
          <w:szCs w:val="24"/>
          <w:lang w:eastAsia="bg-BG"/>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Чл. 12. (1) Изпълнителят се задължава: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1. да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lastRenderedPageBreak/>
        <w:t>2. да информира Възложителя за всички възникнали проблеми в хода на изпълнението и за предприетите мерки за тяхното разрешаване;</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3. да отстранява посочените от Възложителя недостатъци и пропуски в изпълнението за своя сметка;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4. да се придържа към всички приложими норми, закони и подзаконови нормативни актове, имащи пряко отношение към изпълнението на договора;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5. да не ползва възмездно правата върху предмета на договора без предварително съгласие от страна на Възложителя.</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6. да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7. да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 </w:t>
      </w:r>
    </w:p>
    <w:p w:rsidR="00A2577B" w:rsidRPr="008C2A10" w:rsidRDefault="00A2577B" w:rsidP="00A2577B">
      <w:pPr>
        <w:spacing w:after="120" w:line="360" w:lineRule="auto"/>
        <w:ind w:firstLine="709"/>
        <w:jc w:val="both"/>
        <w:rPr>
          <w:rFonts w:ascii="Times New Roman" w:eastAsia="Times New Roman" w:hAnsi="Times New Roman"/>
          <w:sz w:val="24"/>
          <w:szCs w:val="24"/>
        </w:rPr>
      </w:pPr>
      <w:r w:rsidRPr="00312CBE">
        <w:rPr>
          <w:rFonts w:ascii="Times New Roman" w:eastAsia="Times New Roman" w:hAnsi="Times New Roman"/>
          <w:color w:val="333333"/>
          <w:sz w:val="24"/>
          <w:szCs w:val="24"/>
          <w:lang w:eastAsia="bg-BG"/>
        </w:rPr>
        <w:t> </w:t>
      </w:r>
      <w:r w:rsidRPr="008C2A10">
        <w:rPr>
          <w:rFonts w:ascii="Times New Roman" w:eastAsia="Times New Roman" w:hAnsi="Times New Roman"/>
          <w:color w:val="333333"/>
          <w:sz w:val="24"/>
          <w:szCs w:val="24"/>
          <w:lang w:eastAsia="bg-BG"/>
        </w:rPr>
        <w:t>8.</w:t>
      </w:r>
      <w:r w:rsidRPr="008C2A10">
        <w:rPr>
          <w:rFonts w:ascii="Times New Roman" w:eastAsia="Times New Roman" w:hAnsi="Times New Roman"/>
          <w:spacing w:val="13"/>
          <w:sz w:val="24"/>
          <w:szCs w:val="24"/>
        </w:rPr>
        <w:t xml:space="preserve"> Изпълнителят се задължава да предоставя в уговорените по график дни и в срока в </w:t>
      </w:r>
      <w:proofErr w:type="spellStart"/>
      <w:r w:rsidRPr="008C2A10">
        <w:rPr>
          <w:rFonts w:ascii="Times New Roman" w:eastAsia="Times New Roman" w:hAnsi="Times New Roman"/>
          <w:spacing w:val="13"/>
          <w:sz w:val="24"/>
          <w:szCs w:val="24"/>
        </w:rPr>
        <w:t>извънрени</w:t>
      </w:r>
      <w:proofErr w:type="spellEnd"/>
      <w:r w:rsidRPr="008C2A10">
        <w:rPr>
          <w:rFonts w:ascii="Times New Roman" w:eastAsia="Times New Roman" w:hAnsi="Times New Roman"/>
          <w:spacing w:val="13"/>
          <w:sz w:val="24"/>
          <w:szCs w:val="24"/>
        </w:rPr>
        <w:t xml:space="preserve"> ситуации </w:t>
      </w:r>
      <w:r w:rsidRPr="008C2A10">
        <w:rPr>
          <w:rFonts w:ascii="Times New Roman" w:hAnsi="Times New Roman"/>
          <w:b/>
          <w:sz w:val="24"/>
          <w:szCs w:val="24"/>
          <w:lang w:val="az-Cyrl-AZ"/>
        </w:rPr>
        <w:t xml:space="preserve">плавателен съд </w:t>
      </w:r>
      <w:r w:rsidRPr="008C2A10">
        <w:rPr>
          <w:rFonts w:ascii="Times New Roman" w:hAnsi="Times New Roman"/>
          <w:b/>
          <w:sz w:val="24"/>
          <w:szCs w:val="24"/>
        </w:rPr>
        <w:t xml:space="preserve">(риболовен кораб) </w:t>
      </w:r>
      <w:r w:rsidRPr="008C2A10">
        <w:rPr>
          <w:rFonts w:ascii="Times New Roman" w:hAnsi="Times New Roman"/>
          <w:b/>
          <w:sz w:val="24"/>
          <w:szCs w:val="24"/>
          <w:lang w:val="az-Cyrl-AZ"/>
        </w:rPr>
        <w:t xml:space="preserve">за провеждане на мониторингови кампании </w:t>
      </w:r>
      <w:r w:rsidRPr="008C2A10">
        <w:rPr>
          <w:rFonts w:ascii="Times New Roman" w:hAnsi="Times New Roman"/>
          <w:sz w:val="24"/>
          <w:szCs w:val="24"/>
          <w:lang w:val="az-Cyrl-AZ"/>
        </w:rPr>
        <w:t>(макрозообентос, риби и морски бозайници)</w:t>
      </w:r>
      <w:r w:rsidRPr="008C2A10">
        <w:rPr>
          <w:rFonts w:ascii="Times New Roman" w:eastAsia="Times New Roman" w:hAnsi="Times New Roman"/>
          <w:sz w:val="24"/>
          <w:szCs w:val="24"/>
        </w:rPr>
        <w:t xml:space="preserve">, заедно с </w:t>
      </w:r>
      <w:r w:rsidRPr="008C2A10">
        <w:rPr>
          <w:rFonts w:ascii="Times New Roman" w:hAnsi="Times New Roman"/>
          <w:sz w:val="24"/>
          <w:szCs w:val="24"/>
        </w:rPr>
        <w:t>екипаж с необходимата квалификация, риболовно оборудване, спомагателна лодка</w:t>
      </w:r>
      <w:r w:rsidRPr="008C2A10">
        <w:rPr>
          <w:rFonts w:ascii="Times New Roman" w:eastAsia="Times New Roman" w:hAnsi="Times New Roman"/>
          <w:sz w:val="24"/>
          <w:szCs w:val="24"/>
        </w:rPr>
        <w:t>, съгласно техническото предложение на изпълнителя.</w:t>
      </w:r>
    </w:p>
    <w:p w:rsidR="00A2577B" w:rsidRPr="008C2A10" w:rsidRDefault="00A2577B" w:rsidP="00A2577B">
      <w:pPr>
        <w:spacing w:after="120" w:line="360" w:lineRule="auto"/>
        <w:ind w:firstLine="709"/>
        <w:jc w:val="both"/>
        <w:rPr>
          <w:rFonts w:ascii="Times New Roman" w:eastAsia="Times New Roman" w:hAnsi="Times New Roman"/>
          <w:sz w:val="24"/>
          <w:szCs w:val="24"/>
        </w:rPr>
      </w:pPr>
      <w:r w:rsidRPr="008C2A10">
        <w:rPr>
          <w:rFonts w:ascii="Times New Roman" w:hAnsi="Times New Roman"/>
          <w:b/>
          <w:sz w:val="24"/>
          <w:szCs w:val="24"/>
        </w:rPr>
        <w:t xml:space="preserve">9. Изпълнителя няма право да предоставя плавателен съд различен от този в техническото му предложение. </w:t>
      </w:r>
      <w:r w:rsidRPr="008C2A10">
        <w:rPr>
          <w:rFonts w:ascii="Times New Roman" w:eastAsia="Times New Roman" w:hAnsi="Times New Roman"/>
          <w:sz w:val="24"/>
          <w:szCs w:val="24"/>
        </w:rPr>
        <w:t xml:space="preserve">Замяната е допустима само след представяне от страна на </w:t>
      </w:r>
      <w:r w:rsidRPr="008C2A10">
        <w:rPr>
          <w:rFonts w:ascii="Times New Roman" w:eastAsia="Times New Roman" w:hAnsi="Times New Roman"/>
          <w:sz w:val="24"/>
          <w:szCs w:val="24"/>
        </w:rPr>
        <w:lastRenderedPageBreak/>
        <w:t>изпълнителя документи/доказателства, че плавателния съд не може да бъде експлоатиран. Новият плавателен съд следва да е със същите характеристики или по-високи и да бъде одобрен от Възложителя.</w:t>
      </w:r>
    </w:p>
    <w:p w:rsidR="00A2577B" w:rsidRPr="008C2A10" w:rsidRDefault="00A2577B" w:rsidP="00A2577B">
      <w:pPr>
        <w:shd w:val="clear" w:color="auto" w:fill="FFFFFF"/>
        <w:tabs>
          <w:tab w:val="left" w:pos="209"/>
        </w:tabs>
        <w:spacing w:after="120" w:line="360" w:lineRule="auto"/>
        <w:ind w:firstLine="709"/>
        <w:jc w:val="both"/>
        <w:rPr>
          <w:rFonts w:ascii="Times New Roman" w:hAnsi="Times New Roman"/>
          <w:b/>
          <w:sz w:val="24"/>
          <w:szCs w:val="24"/>
          <w:lang w:val="az-Cyrl-AZ"/>
        </w:rPr>
      </w:pPr>
      <w:r w:rsidRPr="008C2A10">
        <w:rPr>
          <w:rFonts w:ascii="Times New Roman" w:eastAsia="Times New Roman" w:hAnsi="Times New Roman"/>
          <w:b/>
          <w:sz w:val="24"/>
          <w:szCs w:val="24"/>
        </w:rPr>
        <w:t>10.</w:t>
      </w:r>
      <w:r w:rsidRPr="008C2A10">
        <w:rPr>
          <w:rFonts w:ascii="Times New Roman" w:eastAsia="Times New Roman" w:hAnsi="Times New Roman"/>
          <w:spacing w:val="13"/>
          <w:sz w:val="24"/>
          <w:szCs w:val="24"/>
        </w:rPr>
        <w:t xml:space="preserve"> </w:t>
      </w:r>
      <w:r w:rsidRPr="008C2A10">
        <w:rPr>
          <w:rFonts w:ascii="Times New Roman" w:eastAsia="Times New Roman" w:hAnsi="Times New Roman"/>
          <w:spacing w:val="6"/>
          <w:sz w:val="24"/>
          <w:szCs w:val="24"/>
        </w:rPr>
        <w:t xml:space="preserve">Изпълнителят се задължава да извършва за своя сметка </w:t>
      </w:r>
      <w:r w:rsidRPr="008C2A10">
        <w:rPr>
          <w:rFonts w:ascii="Times New Roman" w:eastAsia="Times New Roman" w:hAnsi="Times New Roman"/>
          <w:spacing w:val="3"/>
          <w:sz w:val="24"/>
          <w:szCs w:val="24"/>
        </w:rPr>
        <w:t xml:space="preserve">всички необходими технически обслужвания на </w:t>
      </w:r>
      <w:r w:rsidRPr="008C2A10">
        <w:rPr>
          <w:rFonts w:ascii="Times New Roman" w:hAnsi="Times New Roman"/>
          <w:b/>
          <w:sz w:val="24"/>
          <w:szCs w:val="24"/>
          <w:lang w:val="az-Cyrl-AZ"/>
        </w:rPr>
        <w:t xml:space="preserve">плавателния съд </w:t>
      </w:r>
      <w:r w:rsidRPr="008C2A10">
        <w:rPr>
          <w:rFonts w:ascii="Times New Roman" w:hAnsi="Times New Roman"/>
          <w:b/>
          <w:sz w:val="24"/>
          <w:szCs w:val="24"/>
        </w:rPr>
        <w:t>(риболовен кораб).</w:t>
      </w:r>
      <w:r w:rsidRPr="008C2A10">
        <w:rPr>
          <w:rFonts w:ascii="Times New Roman" w:hAnsi="Times New Roman"/>
          <w:b/>
          <w:sz w:val="24"/>
          <w:szCs w:val="24"/>
          <w:lang w:val="az-Cyrl-AZ"/>
        </w:rPr>
        <w:t xml:space="preserve"> </w:t>
      </w:r>
    </w:p>
    <w:p w:rsidR="00A2577B" w:rsidRPr="008C2A10" w:rsidRDefault="00A2577B" w:rsidP="00A2577B">
      <w:pPr>
        <w:shd w:val="clear" w:color="auto" w:fill="FFFFFF"/>
        <w:tabs>
          <w:tab w:val="left" w:pos="142"/>
        </w:tabs>
        <w:spacing w:after="120" w:line="360" w:lineRule="auto"/>
        <w:ind w:firstLine="709"/>
        <w:jc w:val="both"/>
        <w:rPr>
          <w:rFonts w:ascii="Times New Roman" w:eastAsia="Times New Roman" w:hAnsi="Times New Roman"/>
          <w:spacing w:val="5"/>
          <w:sz w:val="24"/>
          <w:szCs w:val="24"/>
        </w:rPr>
      </w:pPr>
      <w:r w:rsidRPr="008C2A10">
        <w:rPr>
          <w:rFonts w:ascii="Times New Roman" w:eastAsia="Times New Roman" w:hAnsi="Times New Roman"/>
          <w:b/>
          <w:sz w:val="24"/>
          <w:szCs w:val="24"/>
        </w:rPr>
        <w:t xml:space="preserve">11. </w:t>
      </w:r>
      <w:r w:rsidRPr="008C2A10">
        <w:rPr>
          <w:rFonts w:ascii="Times New Roman" w:eastAsia="Times New Roman" w:hAnsi="Times New Roman"/>
          <w:spacing w:val="6"/>
          <w:sz w:val="24"/>
          <w:szCs w:val="24"/>
        </w:rPr>
        <w:t>Изпълнителят</w:t>
      </w:r>
      <w:r w:rsidRPr="008C2A10">
        <w:rPr>
          <w:rFonts w:ascii="Times New Roman" w:eastAsia="Times New Roman" w:hAnsi="Times New Roman"/>
          <w:spacing w:val="8"/>
          <w:sz w:val="24"/>
          <w:szCs w:val="24"/>
        </w:rPr>
        <w:t xml:space="preserve"> осигурява </w:t>
      </w:r>
      <w:r w:rsidRPr="008C2A10">
        <w:rPr>
          <w:rFonts w:ascii="Times New Roman" w:hAnsi="Times New Roman"/>
          <w:sz w:val="24"/>
          <w:szCs w:val="24"/>
        </w:rPr>
        <w:t>екипаж с необходимата квалификация</w:t>
      </w:r>
      <w:r w:rsidRPr="008C2A10">
        <w:rPr>
          <w:rFonts w:ascii="Times New Roman" w:eastAsia="Times New Roman" w:hAnsi="Times New Roman"/>
          <w:spacing w:val="5"/>
          <w:sz w:val="24"/>
          <w:szCs w:val="24"/>
        </w:rPr>
        <w:t xml:space="preserve">. </w:t>
      </w:r>
    </w:p>
    <w:p w:rsidR="00A2577B" w:rsidRPr="008C2A10" w:rsidRDefault="00A2577B" w:rsidP="00A2577B">
      <w:pPr>
        <w:spacing w:after="120" w:line="360" w:lineRule="auto"/>
        <w:ind w:firstLine="709"/>
        <w:jc w:val="both"/>
        <w:rPr>
          <w:rFonts w:ascii="Times New Roman" w:hAnsi="Times New Roman"/>
          <w:sz w:val="24"/>
          <w:szCs w:val="24"/>
        </w:rPr>
      </w:pPr>
      <w:r w:rsidRPr="008C2A10">
        <w:rPr>
          <w:rFonts w:ascii="Times New Roman" w:eastAsia="Times New Roman" w:hAnsi="Times New Roman"/>
          <w:b/>
          <w:sz w:val="24"/>
          <w:szCs w:val="24"/>
        </w:rPr>
        <w:t>12.</w:t>
      </w:r>
      <w:r w:rsidRPr="008C2A10">
        <w:rPr>
          <w:rFonts w:ascii="Times New Roman" w:hAnsi="Times New Roman"/>
          <w:sz w:val="24"/>
          <w:szCs w:val="24"/>
        </w:rPr>
        <w:t xml:space="preserve"> Изпълнителя за своя сметка следва да осигури подходящо място (кей), на територията на гр. Варна за прикачване на екипа и оборудването на Възложителя. Мястото следва да бъде одобрено предварително от Възложителя.</w:t>
      </w:r>
    </w:p>
    <w:p w:rsidR="00A2577B" w:rsidRPr="008C2A10" w:rsidRDefault="00A2577B" w:rsidP="00A2577B">
      <w:pPr>
        <w:shd w:val="clear" w:color="auto" w:fill="FFFFFF"/>
        <w:tabs>
          <w:tab w:val="left" w:pos="142"/>
        </w:tabs>
        <w:spacing w:after="120" w:line="360" w:lineRule="auto"/>
        <w:ind w:firstLine="709"/>
        <w:jc w:val="both"/>
        <w:rPr>
          <w:rFonts w:ascii="Times New Roman" w:eastAsia="Times New Roman" w:hAnsi="Times New Roman"/>
          <w:spacing w:val="6"/>
          <w:sz w:val="24"/>
          <w:szCs w:val="24"/>
        </w:rPr>
      </w:pPr>
      <w:r w:rsidRPr="008C2A10">
        <w:rPr>
          <w:rFonts w:ascii="Times New Roman" w:hAnsi="Times New Roman"/>
          <w:b/>
          <w:sz w:val="24"/>
          <w:szCs w:val="24"/>
        </w:rPr>
        <w:t>13</w:t>
      </w:r>
      <w:r w:rsidRPr="008C2A10">
        <w:rPr>
          <w:rFonts w:ascii="Times New Roman" w:eastAsia="Times New Roman" w:hAnsi="Times New Roman"/>
          <w:b/>
          <w:sz w:val="24"/>
          <w:szCs w:val="24"/>
        </w:rPr>
        <w:t>.</w:t>
      </w:r>
      <w:r w:rsidRPr="008C2A10">
        <w:rPr>
          <w:rFonts w:ascii="Times New Roman" w:eastAsia="Times New Roman" w:hAnsi="Times New Roman"/>
          <w:spacing w:val="13"/>
          <w:sz w:val="24"/>
          <w:szCs w:val="24"/>
        </w:rPr>
        <w:t xml:space="preserve"> </w:t>
      </w:r>
      <w:r w:rsidRPr="008C2A10">
        <w:rPr>
          <w:rFonts w:ascii="Times New Roman" w:eastAsia="Times New Roman" w:hAnsi="Times New Roman"/>
          <w:spacing w:val="6"/>
          <w:sz w:val="24"/>
          <w:szCs w:val="24"/>
        </w:rPr>
        <w:t>При експлоатация на риболовния кораб, в случай на причинена щета по вина на Изпълнителя или негови служители, разходите по възстановяване са за сметка на Изпълнителя.</w:t>
      </w:r>
    </w:p>
    <w:p w:rsidR="00A2577B" w:rsidRPr="008C2A10" w:rsidRDefault="00A2577B" w:rsidP="00A2577B">
      <w:pPr>
        <w:tabs>
          <w:tab w:val="left" w:pos="426"/>
        </w:tabs>
        <w:spacing w:after="120" w:line="360" w:lineRule="auto"/>
        <w:ind w:firstLine="709"/>
        <w:jc w:val="both"/>
        <w:rPr>
          <w:rFonts w:ascii="Times New Roman" w:eastAsia="Times New Roman" w:hAnsi="Times New Roman"/>
          <w:sz w:val="24"/>
          <w:szCs w:val="24"/>
        </w:rPr>
      </w:pPr>
      <w:r w:rsidRPr="008C2A10">
        <w:rPr>
          <w:rFonts w:ascii="Times New Roman" w:eastAsia="Times New Roman" w:hAnsi="Times New Roman"/>
          <w:b/>
          <w:sz w:val="24"/>
          <w:szCs w:val="24"/>
        </w:rPr>
        <w:t>14.</w:t>
      </w:r>
      <w:r w:rsidRPr="008C2A10">
        <w:rPr>
          <w:rFonts w:ascii="Times New Roman" w:eastAsia="Times New Roman" w:hAnsi="Times New Roman"/>
          <w:sz w:val="24"/>
          <w:szCs w:val="24"/>
          <w:lang w:val="en-US"/>
        </w:rPr>
        <w:t xml:space="preserve"> </w:t>
      </w:r>
      <w:r w:rsidRPr="008C2A10">
        <w:rPr>
          <w:rFonts w:ascii="Times New Roman" w:eastAsia="Times New Roman" w:hAnsi="Times New Roman"/>
          <w:sz w:val="24"/>
          <w:szCs w:val="24"/>
        </w:rPr>
        <w:t>При наличие на подизпълнители по договора:</w:t>
      </w:r>
    </w:p>
    <w:p w:rsidR="00A2577B" w:rsidRPr="008C2A10" w:rsidRDefault="00A2577B" w:rsidP="00A2577B">
      <w:pPr>
        <w:tabs>
          <w:tab w:val="left" w:pos="426"/>
        </w:tabs>
        <w:spacing w:after="120" w:line="360" w:lineRule="auto"/>
        <w:ind w:left="142"/>
        <w:jc w:val="both"/>
        <w:rPr>
          <w:rFonts w:ascii="Times New Roman" w:eastAsia="Times New Roman" w:hAnsi="Times New Roman"/>
          <w:sz w:val="24"/>
          <w:szCs w:val="24"/>
        </w:rPr>
      </w:pPr>
      <w:r w:rsidRPr="008C2A10">
        <w:rPr>
          <w:rFonts w:ascii="Times New Roman" w:eastAsia="Times New Roman" w:hAnsi="Times New Roman"/>
          <w:sz w:val="24"/>
          <w:szCs w:val="24"/>
        </w:rPr>
        <w:t>- изпълнителят няма право да наема други подизпълнители, освен посочените в офертата му и заявили съгласието си за участие при изпълнение на поръчката, освен в случаите по чл. 45а, ал. 2, т.3 от ЗОП.</w:t>
      </w:r>
    </w:p>
    <w:p w:rsidR="00A2577B" w:rsidRPr="008C2A10" w:rsidRDefault="00A2577B" w:rsidP="00A2577B">
      <w:pPr>
        <w:tabs>
          <w:tab w:val="left" w:pos="426"/>
        </w:tabs>
        <w:spacing w:after="120" w:line="360" w:lineRule="auto"/>
        <w:ind w:left="142" w:firstLine="567"/>
        <w:jc w:val="both"/>
        <w:rPr>
          <w:rFonts w:ascii="Times New Roman" w:eastAsia="Times New Roman" w:hAnsi="Times New Roman"/>
          <w:sz w:val="24"/>
          <w:szCs w:val="24"/>
        </w:rPr>
      </w:pPr>
      <w:r w:rsidRPr="008C2A10">
        <w:rPr>
          <w:rFonts w:ascii="Times New Roman" w:eastAsia="Times New Roman" w:hAnsi="Times New Roman"/>
          <w:sz w:val="24"/>
          <w:szCs w:val="24"/>
        </w:rPr>
        <w:t>- изпълнителят носи пълна отговорност за качественото и в срок изпълнение на работите, за които е ангажирал подизпълнители.</w:t>
      </w:r>
    </w:p>
    <w:p w:rsidR="00A2577B" w:rsidRPr="008C2A10" w:rsidRDefault="00A2577B" w:rsidP="00A2577B">
      <w:pPr>
        <w:tabs>
          <w:tab w:val="left" w:pos="426"/>
        </w:tabs>
        <w:spacing w:line="360" w:lineRule="auto"/>
        <w:ind w:left="142" w:firstLine="567"/>
        <w:jc w:val="both"/>
        <w:rPr>
          <w:rFonts w:ascii="Times New Roman" w:eastAsia="Times New Roman" w:hAnsi="Times New Roman"/>
          <w:sz w:val="24"/>
          <w:szCs w:val="24"/>
        </w:rPr>
      </w:pPr>
      <w:r w:rsidRPr="008C2A10">
        <w:rPr>
          <w:rFonts w:ascii="Times New Roman" w:eastAsia="Times New Roman" w:hAnsi="Times New Roman"/>
          <w:sz w:val="24"/>
          <w:szCs w:val="24"/>
        </w:rPr>
        <w:t xml:space="preserve">- Изпълнителят сключва договор за </w:t>
      </w:r>
      <w:proofErr w:type="spellStart"/>
      <w:r w:rsidRPr="008C2A10">
        <w:rPr>
          <w:rFonts w:ascii="Times New Roman" w:eastAsia="Times New Roman" w:hAnsi="Times New Roman"/>
          <w:sz w:val="24"/>
          <w:szCs w:val="24"/>
        </w:rPr>
        <w:t>подизпълнение</w:t>
      </w:r>
      <w:proofErr w:type="spellEnd"/>
      <w:r w:rsidRPr="008C2A10">
        <w:rPr>
          <w:rFonts w:ascii="Times New Roman" w:eastAsia="Times New Roman" w:hAnsi="Times New Roman"/>
          <w:sz w:val="24"/>
          <w:szCs w:val="24"/>
        </w:rPr>
        <w:t xml:space="preserve"> с подизпълнителя/</w:t>
      </w:r>
      <w:proofErr w:type="spellStart"/>
      <w:r w:rsidRPr="008C2A10">
        <w:rPr>
          <w:rFonts w:ascii="Times New Roman" w:eastAsia="Times New Roman" w:hAnsi="Times New Roman"/>
          <w:sz w:val="24"/>
          <w:szCs w:val="24"/>
        </w:rPr>
        <w:t>ите</w:t>
      </w:r>
      <w:proofErr w:type="spellEnd"/>
      <w:r w:rsidRPr="008C2A10">
        <w:rPr>
          <w:rFonts w:ascii="Times New Roman" w:eastAsia="Times New Roman" w:hAnsi="Times New Roman"/>
          <w:sz w:val="24"/>
          <w:szCs w:val="24"/>
        </w:rPr>
        <w:t>, посочени в офертата по реда на чл. 45а и чл. 45б от ЗОП в срок до 7 работни дни от датата на сключване на настоящия договор.</w:t>
      </w:r>
    </w:p>
    <w:p w:rsidR="00A2577B" w:rsidRPr="00312CBE" w:rsidRDefault="00A2577B" w:rsidP="00A2577B">
      <w:pPr>
        <w:tabs>
          <w:tab w:val="left" w:pos="426"/>
        </w:tabs>
        <w:spacing w:line="360" w:lineRule="auto"/>
        <w:ind w:left="142" w:firstLine="567"/>
        <w:jc w:val="both"/>
        <w:rPr>
          <w:rFonts w:ascii="Times New Roman" w:eastAsia="Times New Roman" w:hAnsi="Times New Roman"/>
          <w:sz w:val="24"/>
          <w:szCs w:val="24"/>
        </w:rPr>
      </w:pPr>
      <w:r w:rsidRPr="008C2A10">
        <w:rPr>
          <w:rFonts w:ascii="Times New Roman" w:eastAsia="Times New Roman" w:hAnsi="Times New Roman"/>
          <w:sz w:val="24"/>
          <w:szCs w:val="24"/>
        </w:rPr>
        <w:t>- До представяне на договора/</w:t>
      </w:r>
      <w:proofErr w:type="spellStart"/>
      <w:r w:rsidRPr="008C2A10">
        <w:rPr>
          <w:rFonts w:ascii="Times New Roman" w:eastAsia="Times New Roman" w:hAnsi="Times New Roman"/>
          <w:sz w:val="24"/>
          <w:szCs w:val="24"/>
        </w:rPr>
        <w:t>ите</w:t>
      </w:r>
      <w:proofErr w:type="spellEnd"/>
      <w:r w:rsidRPr="008C2A10">
        <w:rPr>
          <w:rFonts w:ascii="Times New Roman" w:eastAsia="Times New Roman" w:hAnsi="Times New Roman"/>
          <w:sz w:val="24"/>
          <w:szCs w:val="24"/>
        </w:rPr>
        <w:t xml:space="preserve"> за </w:t>
      </w:r>
      <w:proofErr w:type="spellStart"/>
      <w:r w:rsidRPr="008C2A10">
        <w:rPr>
          <w:rFonts w:ascii="Times New Roman" w:eastAsia="Times New Roman" w:hAnsi="Times New Roman"/>
          <w:sz w:val="24"/>
          <w:szCs w:val="24"/>
        </w:rPr>
        <w:t>подизпълнение</w:t>
      </w:r>
      <w:proofErr w:type="spellEnd"/>
      <w:r w:rsidRPr="008C2A10">
        <w:rPr>
          <w:rFonts w:ascii="Times New Roman" w:eastAsia="Times New Roman" w:hAnsi="Times New Roman"/>
          <w:sz w:val="24"/>
          <w:szCs w:val="24"/>
        </w:rPr>
        <w:t xml:space="preserve"> не се стартира изпълнението на настоящия договор.</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p>
    <w:p w:rsidR="00A2577B" w:rsidRPr="00125BDF"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lastRenderedPageBreak/>
        <w:t>VII. ПРИЕМАНЕ НА ИЗВЪРШЕНИТЕ РАБОТИ</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Чл. 13. (1) Възложителя приема извършената работа в изпълнение на настоящия договор с подписване на </w:t>
      </w:r>
      <w:proofErr w:type="spellStart"/>
      <w:r w:rsidRPr="00312CBE">
        <w:rPr>
          <w:rFonts w:ascii="Times New Roman" w:eastAsia="Times New Roman" w:hAnsi="Times New Roman"/>
          <w:color w:val="333333"/>
          <w:sz w:val="24"/>
          <w:szCs w:val="24"/>
          <w:lang w:eastAsia="bg-BG"/>
        </w:rPr>
        <w:t>Приемо-предавателни</w:t>
      </w:r>
      <w:proofErr w:type="spellEnd"/>
      <w:r w:rsidRPr="00312CBE">
        <w:rPr>
          <w:rFonts w:ascii="Times New Roman" w:eastAsia="Times New Roman" w:hAnsi="Times New Roman"/>
          <w:color w:val="333333"/>
          <w:sz w:val="24"/>
          <w:szCs w:val="24"/>
          <w:lang w:eastAsia="bg-BG"/>
        </w:rPr>
        <w:t xml:space="preserve"> Протоколи.</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(2) В случай, че се констатира неизпълнение, забавено, некачествено и/или лошо изпълнение на задължения на Изпълнителя се изготвя протокол, в който се посочва кое задължение не е изпълнено, каква е формата на неизпълнение, неговата стойност, предлага конкретен размер на неустойка и размер на сумата, която следва да се удържи от съответното плащане.</w:t>
      </w:r>
    </w:p>
    <w:p w:rsidR="00A2577B" w:rsidRPr="00125BDF"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t>VIII. ГАРАНЦИИ ЗА ИЗПЪЛНЕНИЕ</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14.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Банка: …………………….. IBAN: ………………......... BIC: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Чл. 15. (1) </w:t>
      </w:r>
      <w:r w:rsidRPr="00C736A1">
        <w:rPr>
          <w:rFonts w:ascii="Times New Roman" w:eastAsia="Times New Roman" w:hAnsi="Times New Roman"/>
          <w:color w:val="333333"/>
          <w:sz w:val="24"/>
          <w:szCs w:val="24"/>
          <w:lang w:eastAsia="bg-BG"/>
        </w:rPr>
        <w:t>Гаранцията за изпълнение се освобождава в пълен размер в срок до 30 дни след приемане на изпълнението на договора въз основа на одобрен окончателен протокол от комисията за приемане на изпълнението, в който се предлага възстановяване на гаранцията.</w:t>
      </w:r>
      <w:r w:rsidRPr="00312CBE">
        <w:rPr>
          <w:rFonts w:ascii="Times New Roman" w:eastAsia="Times New Roman" w:hAnsi="Times New Roman"/>
          <w:color w:val="333333"/>
          <w:sz w:val="24"/>
          <w:szCs w:val="24"/>
          <w:lang w:eastAsia="bg-BG"/>
        </w:rPr>
        <w:t xml:space="preserve">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(2) Възложителят освобождава гаранцията за изпълнение, без да дължи лихви за периода, през който средствата са престояли при него.</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(3) Гаранцията за изпълнение се усвоява от Възложителя в следните случаи:</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1. изпълнението е неточно, некачествено и/или не отговаря на изискванията на Възложителя;</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lastRenderedPageBreak/>
        <w:t>2. в случай на разваляне на договора по вина на Изпълнителя;</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3. ако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A2577B" w:rsidRPr="00125BDF"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t>IХ. ПОСЛЕДИЦИ ОТ НЕИЗПЪЛНЕНИЕТО НА ДОГОВОРА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Чл. 16.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(4)  Възложителят не заплаща стойността на неизвършените от Изпълнителя дейности или части от тях.</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lastRenderedPageBreak/>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(6) При неспазване на определения срок за изпълнение на договора като цяло Изпълнителят дължи неустойка в размер на 0,5% на ден за всеки ден забава, но не повече от 25% (двадесет и пет процента) от цената на договора.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(8) За неизпълнение дадено задължение, Възложителят не удържа едновременно неустойка по ал.1 и ал.2 и неустойка по ал.3.</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17.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18.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A2577B" w:rsidRPr="00125BDF"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t>Х. НЕПРЕОДОЛИМА СИЛА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19.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lastRenderedPageBreak/>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 (4)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(6) Страната, изпълнението на чието задълже</w:t>
      </w:r>
      <w:r>
        <w:rPr>
          <w:rFonts w:ascii="Times New Roman" w:eastAsia="Times New Roman" w:hAnsi="Times New Roman"/>
          <w:color w:val="333333"/>
          <w:sz w:val="24"/>
          <w:szCs w:val="24"/>
          <w:lang w:eastAsia="bg-BG"/>
        </w:rPr>
        <w:t>ние е възпрепятствано от непреодоли</w:t>
      </w:r>
      <w:r w:rsidRPr="00312CBE">
        <w:rPr>
          <w:rFonts w:ascii="Times New Roman" w:eastAsia="Times New Roman" w:hAnsi="Times New Roman"/>
          <w:color w:val="333333"/>
          <w:sz w:val="24"/>
          <w:szCs w:val="24"/>
          <w:lang w:eastAsia="bg-BG"/>
        </w:rPr>
        <w:t>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w:t>
      </w:r>
    </w:p>
    <w:p w:rsidR="00A2577B" w:rsidRPr="00125BDF" w:rsidRDefault="00A2577B" w:rsidP="00125BDF">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t>ХI. ПРЕКРАТЯВАНЕ НА ДОГОВОРА</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20. (1) Настоящият договор може да бъде прекратен в следните случаи:</w:t>
      </w:r>
    </w:p>
    <w:p w:rsidR="00A2577B" w:rsidRPr="00312CBE" w:rsidRDefault="00A2577B" w:rsidP="00A2577B">
      <w:pPr>
        <w:spacing w:before="100" w:beforeAutospacing="1" w:after="100" w:afterAutospacing="1" w:line="360" w:lineRule="auto"/>
        <w:ind w:left="1065" w:hanging="705"/>
        <w:contextualSpacing/>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lastRenderedPageBreak/>
        <w:t>1.                  с изтичане срока на договора по чл.2;</w:t>
      </w:r>
    </w:p>
    <w:p w:rsidR="00A2577B" w:rsidRPr="00312CBE" w:rsidRDefault="00A2577B" w:rsidP="00A2577B">
      <w:pPr>
        <w:spacing w:before="100" w:beforeAutospacing="1" w:after="100" w:afterAutospacing="1" w:line="360" w:lineRule="auto"/>
        <w:ind w:left="1065" w:hanging="705"/>
        <w:contextualSpacing/>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2.                  с изчерпване на максимално допустимата стойност посочена в чл. 3, ал. 2;</w:t>
      </w:r>
    </w:p>
    <w:p w:rsidR="00A2577B" w:rsidRPr="00312CBE" w:rsidRDefault="00A2577B" w:rsidP="00A2577B">
      <w:pPr>
        <w:spacing w:before="100" w:beforeAutospacing="1" w:after="100" w:afterAutospacing="1" w:line="360" w:lineRule="auto"/>
        <w:ind w:left="1065" w:hanging="705"/>
        <w:contextualSpacing/>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3.                  с изпълнението на възложената работа;</w:t>
      </w:r>
    </w:p>
    <w:p w:rsidR="00A2577B" w:rsidRPr="00312CBE" w:rsidRDefault="00A2577B" w:rsidP="00A2577B">
      <w:pPr>
        <w:spacing w:before="100" w:beforeAutospacing="1" w:after="100" w:afterAutospacing="1" w:line="360" w:lineRule="auto"/>
        <w:ind w:left="1065" w:hanging="705"/>
        <w:contextualSpacing/>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4.                  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A2577B" w:rsidRPr="00312CBE" w:rsidRDefault="00A2577B" w:rsidP="00A2577B">
      <w:pPr>
        <w:spacing w:before="100" w:beforeAutospacing="1" w:after="100" w:afterAutospacing="1" w:line="360" w:lineRule="auto"/>
        <w:ind w:left="1065"/>
        <w:contextualSpacing/>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w:t>
      </w:r>
    </w:p>
    <w:p w:rsidR="00A2577B" w:rsidRPr="00125BDF"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t>ХII. СЪОБЩЕНИЯ</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21.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(2) За дата на съобщението/известието се смята: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1. датата на предаването – при ръчно предаване на съобщението/известието;</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2. датата на пощенското клеймо на обратната разписка – при изпращане по пощата;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3. датата на приемането – при изпращане по факс;</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4. датата на електронното съобщение (</w:t>
      </w:r>
      <w:proofErr w:type="spellStart"/>
      <w:r w:rsidRPr="00312CBE">
        <w:rPr>
          <w:rFonts w:ascii="Times New Roman" w:eastAsia="Times New Roman" w:hAnsi="Times New Roman"/>
          <w:color w:val="333333"/>
          <w:sz w:val="24"/>
          <w:szCs w:val="24"/>
          <w:lang w:eastAsia="bg-BG"/>
        </w:rPr>
        <w:t>e-mail</w:t>
      </w:r>
      <w:proofErr w:type="spellEnd"/>
      <w:r w:rsidRPr="00312CBE">
        <w:rPr>
          <w:rFonts w:ascii="Times New Roman" w:eastAsia="Times New Roman" w:hAnsi="Times New Roman"/>
          <w:color w:val="333333"/>
          <w:sz w:val="24"/>
          <w:szCs w:val="24"/>
          <w:lang w:eastAsia="bg-BG"/>
        </w:rPr>
        <w:t>) – при изпращане по електронна поща;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22. (1) Адреси за кореспонденция и данни на страните са:</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За Възложителя:</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Адрес: …….……., тел. ………………, факс: …………………….</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lastRenderedPageBreak/>
        <w:t>За Изпълнителя:</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xml:space="preserve">Адрес:……………………,     тел. ………………, факс: ………………., </w:t>
      </w:r>
      <w:proofErr w:type="spellStart"/>
      <w:r w:rsidRPr="00312CBE">
        <w:rPr>
          <w:rFonts w:ascii="Times New Roman" w:eastAsia="Times New Roman" w:hAnsi="Times New Roman"/>
          <w:color w:val="333333"/>
          <w:sz w:val="24"/>
          <w:szCs w:val="24"/>
          <w:lang w:eastAsia="bg-BG"/>
        </w:rPr>
        <w:t>е-mail</w:t>
      </w:r>
      <w:proofErr w:type="spellEnd"/>
      <w:r w:rsidRPr="00312CBE">
        <w:rPr>
          <w:rFonts w:ascii="Times New Roman" w:eastAsia="Times New Roman" w:hAnsi="Times New Roman"/>
          <w:color w:val="333333"/>
          <w:sz w:val="24"/>
          <w:szCs w:val="24"/>
          <w:lang w:eastAsia="bg-BG"/>
        </w:rPr>
        <w:t>: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(2) При промяна на горните данни съответната страна е длъжна да уведоми другата в 10 (десет)-дневен срок. </w:t>
      </w:r>
    </w:p>
    <w:p w:rsidR="00A2577B" w:rsidRPr="00125BDF" w:rsidRDefault="00A2577B" w:rsidP="00A2577B">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t>ХIII. ОБЩИ РАЗПОРЕДБИ</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23.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24. За неуредените в договора въпроси се прилагат разпоредбите на действащото българско законодателство.</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25. Ако друго не е уточнено, дните в този договор се считат за календарни.</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26.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27.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28. (1) Всяка от страните по договора е длъжна незабавно да уведоми другата страна при промяна на банковата си сметка.</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lastRenderedPageBreak/>
        <w:t xml:space="preserve">(2) При липса на незабавно уведомяване, плащането по сметката се счита за валидно извършено. </w:t>
      </w:r>
    </w:p>
    <w:p w:rsidR="00A2577B" w:rsidRPr="00312CBE" w:rsidRDefault="00A2577B" w:rsidP="00A2577B">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Чл. 29. Нищожността на някоя клауза от договора или на допълнително уговорени условия не води до нищожност на друга клауза или на договора като цяло.</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w:t>
      </w:r>
      <w:r>
        <w:rPr>
          <w:rFonts w:ascii="Times New Roman" w:eastAsia="Times New Roman" w:hAnsi="Times New Roman"/>
          <w:color w:val="333333"/>
          <w:sz w:val="24"/>
          <w:szCs w:val="24"/>
          <w:lang w:eastAsia="bg-BG"/>
        </w:rPr>
        <w:tab/>
      </w:r>
      <w:r w:rsidRPr="00312CBE">
        <w:rPr>
          <w:rFonts w:ascii="Times New Roman" w:eastAsia="Times New Roman" w:hAnsi="Times New Roman"/>
          <w:color w:val="333333"/>
          <w:sz w:val="24"/>
          <w:szCs w:val="24"/>
          <w:lang w:eastAsia="bg-BG"/>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1. Техническа спецификация на обществената поръчка;</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2. Ценова Оферта на Изпълнителя;</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3. Техническа Оферта на Изпълнителя;</w:t>
      </w:r>
    </w:p>
    <w:p w:rsidR="00A2577B" w:rsidRPr="00312CBE" w:rsidRDefault="00A2577B" w:rsidP="00A2577B">
      <w:pPr>
        <w:spacing w:before="100" w:beforeAutospacing="1" w:after="100" w:afterAutospacing="1" w:line="360" w:lineRule="auto"/>
        <w:jc w:val="both"/>
        <w:rPr>
          <w:rFonts w:ascii="Times New Roman" w:eastAsia="Times New Roman" w:hAnsi="Times New Roman"/>
          <w:color w:val="333333"/>
          <w:sz w:val="24"/>
          <w:szCs w:val="24"/>
          <w:lang w:eastAsia="bg-BG"/>
        </w:rPr>
      </w:pPr>
      <w:r w:rsidRPr="00312CBE">
        <w:rPr>
          <w:rFonts w:ascii="Times New Roman" w:eastAsia="Times New Roman" w:hAnsi="Times New Roman"/>
          <w:color w:val="333333"/>
          <w:sz w:val="24"/>
          <w:szCs w:val="24"/>
          <w:lang w:eastAsia="bg-BG"/>
        </w:rPr>
        <w:t> </w:t>
      </w:r>
    </w:p>
    <w:p w:rsidR="00A2577B" w:rsidRPr="00125BDF" w:rsidRDefault="00A2577B" w:rsidP="00A2577B">
      <w:pPr>
        <w:spacing w:before="100" w:beforeAutospacing="1" w:after="100" w:afterAutospacing="1" w:line="360" w:lineRule="auto"/>
        <w:jc w:val="both"/>
        <w:rPr>
          <w:rFonts w:ascii="Times New Roman" w:eastAsia="Times New Roman" w:hAnsi="Times New Roman"/>
          <w:b/>
          <w:color w:val="333333"/>
          <w:sz w:val="24"/>
          <w:szCs w:val="24"/>
          <w:lang w:eastAsia="bg-BG"/>
        </w:rPr>
      </w:pPr>
      <w:r w:rsidRPr="00125BDF">
        <w:rPr>
          <w:rFonts w:ascii="Times New Roman" w:eastAsia="Times New Roman" w:hAnsi="Times New Roman"/>
          <w:b/>
          <w:color w:val="333333"/>
          <w:sz w:val="24"/>
          <w:szCs w:val="24"/>
          <w:lang w:eastAsia="bg-BG"/>
        </w:rPr>
        <w:t xml:space="preserve">ЗА ВЪЗЛОЖИТЕЛЯ:           ЗА ИЗПЪЛНИТЕЛЯ: </w:t>
      </w:r>
    </w:p>
    <w:p w:rsidR="00A2577B" w:rsidRPr="00312CBE" w:rsidRDefault="00A2577B" w:rsidP="00A2577B">
      <w:pPr>
        <w:tabs>
          <w:tab w:val="left" w:pos="426"/>
        </w:tabs>
        <w:spacing w:line="360" w:lineRule="auto"/>
        <w:ind w:left="142"/>
        <w:jc w:val="both"/>
        <w:outlineLvl w:val="0"/>
        <w:rPr>
          <w:rFonts w:ascii="Times New Roman" w:hAnsi="Times New Roman"/>
          <w:b/>
          <w:sz w:val="24"/>
          <w:szCs w:val="24"/>
          <w:u w:val="single"/>
        </w:rPr>
      </w:pPr>
    </w:p>
    <w:p w:rsidR="00355118" w:rsidRPr="00312CBE" w:rsidRDefault="00355118" w:rsidP="00A2577B">
      <w:pPr>
        <w:pStyle w:val="BodyText3"/>
        <w:spacing w:line="360" w:lineRule="auto"/>
        <w:ind w:right="23"/>
        <w:jc w:val="both"/>
        <w:rPr>
          <w:rFonts w:ascii="Times New Roman" w:hAnsi="Times New Roman" w:cs="Times New Roman"/>
          <w:b/>
          <w:sz w:val="24"/>
          <w:szCs w:val="24"/>
        </w:rPr>
      </w:pPr>
    </w:p>
    <w:sectPr w:rsidR="00355118" w:rsidRPr="00312CBE" w:rsidSect="00342BC2">
      <w:headerReference w:type="default" r:id="rId9"/>
      <w:footerReference w:type="default" r:id="rId10"/>
      <w:pgSz w:w="11906" w:h="16838"/>
      <w:pgMar w:top="2694" w:right="709" w:bottom="226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A2E" w:rsidRDefault="00921A2E" w:rsidP="00F45032">
      <w:pPr>
        <w:spacing w:after="0" w:line="240" w:lineRule="auto"/>
      </w:pPr>
      <w:r>
        <w:separator/>
      </w:r>
    </w:p>
  </w:endnote>
  <w:endnote w:type="continuationSeparator" w:id="0">
    <w:p w:rsidR="00921A2E" w:rsidRDefault="00921A2E" w:rsidP="00F4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ExcelciorCyr">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55" w:rsidRDefault="00921A2E" w:rsidP="00B50146">
    <w:pPr>
      <w:pStyle w:val="Footer"/>
      <w:pBdr>
        <w:top w:val="thinThickSmallGap" w:sz="24" w:space="1" w:color="622423"/>
      </w:pBdr>
      <w:ind w:firstLine="1416"/>
      <w:rPr>
        <w:rFonts w:cs="Calibri"/>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2" type="#_x0000_t75" style="position:absolute;left:0;text-align:left;margin-left:423pt;margin-top:13.6pt;width:80.3pt;height:57.6pt;z-index:1;visibility:visible">
          <v:imagedata r:id="rId1" o:title=""/>
        </v:shape>
      </w:pict>
    </w:r>
    <w:r w:rsidR="002748A4">
      <w:rPr>
        <w:rFonts w:cs="Calibri"/>
        <w:sz w:val="16"/>
        <w:szCs w:val="16"/>
      </w:rPr>
      <w:t xml:space="preserve">               </w:t>
    </w:r>
  </w:p>
  <w:p w:rsidR="00825F55" w:rsidRDefault="00825F55" w:rsidP="00825F55">
    <w:pPr>
      <w:pStyle w:val="Footer"/>
      <w:pBdr>
        <w:top w:val="thinThickSmallGap" w:sz="24" w:space="1" w:color="622423"/>
      </w:pBdr>
      <w:jc w:val="center"/>
      <w:rPr>
        <w:rFonts w:cs="Calibri"/>
        <w:sz w:val="16"/>
        <w:szCs w:val="16"/>
      </w:rPr>
    </w:pPr>
  </w:p>
  <w:p w:rsidR="002748A4" w:rsidRPr="00BF19D3" w:rsidRDefault="002748A4" w:rsidP="00825F55">
    <w:pPr>
      <w:pStyle w:val="Footer"/>
      <w:pBdr>
        <w:top w:val="thinThickSmallGap" w:sz="24" w:space="1" w:color="622423"/>
      </w:pBdr>
      <w:jc w:val="center"/>
      <w:rPr>
        <w:rFonts w:cs="Calibri"/>
        <w:sz w:val="16"/>
        <w:szCs w:val="16"/>
        <w:lang w:val="ru-RU"/>
      </w:rPr>
    </w:pPr>
    <w:r>
      <w:rPr>
        <w:rFonts w:cs="Calibri"/>
        <w:sz w:val="16"/>
        <w:szCs w:val="16"/>
      </w:rPr>
      <w:t xml:space="preserve">Този документ е създаден с финансовата подкрепа на Програма </w:t>
    </w:r>
    <w:r>
      <w:rPr>
        <w:rFonts w:cs="Calibri"/>
        <w:sz w:val="16"/>
        <w:szCs w:val="16"/>
        <w:lang w:val="en-US"/>
      </w:rPr>
      <w:t>BG</w:t>
    </w:r>
    <w:r w:rsidRPr="0099046C">
      <w:rPr>
        <w:rFonts w:cs="Calibri"/>
        <w:sz w:val="16"/>
        <w:szCs w:val="16"/>
        <w:lang w:val="ru-RU"/>
      </w:rPr>
      <w:t>02</w:t>
    </w:r>
  </w:p>
  <w:p w:rsidR="002748A4" w:rsidRPr="00B50146" w:rsidRDefault="002748A4" w:rsidP="00B50146">
    <w:pPr>
      <w:pStyle w:val="Footer"/>
      <w:pBdr>
        <w:top w:val="thinThickSmallGap" w:sz="24" w:space="1" w:color="622423"/>
      </w:pBdr>
      <w:rPr>
        <w:rFonts w:cs="Calibri"/>
        <w:sz w:val="16"/>
        <w:szCs w:val="16"/>
        <w:lang w:val="ru-RU"/>
      </w:rPr>
    </w:pPr>
    <w:r>
      <w:rPr>
        <w:rFonts w:cs="Calibri"/>
        <w:sz w:val="16"/>
        <w:szCs w:val="16"/>
      </w:rPr>
      <w:tab/>
      <w:t xml:space="preserve">        „Интегрирано управление на морските и вътрешните води“ </w:t>
    </w:r>
    <w:r w:rsidR="002B600D">
      <w:rPr>
        <w:rFonts w:cs="Calibri"/>
        <w:sz w:val="16"/>
        <w:szCs w:val="16"/>
      </w:rPr>
      <w:t>на</w:t>
    </w:r>
    <w:r>
      <w:rPr>
        <w:rFonts w:cs="Calibri"/>
        <w:sz w:val="16"/>
        <w:szCs w:val="16"/>
      </w:rPr>
      <w:t xml:space="preserve"> </w:t>
    </w:r>
    <w:r w:rsidRPr="00037417">
      <w:rPr>
        <w:rFonts w:cs="Calibri"/>
        <w:sz w:val="16"/>
        <w:szCs w:val="16"/>
      </w:rPr>
      <w:t>Финансов</w:t>
    </w:r>
    <w:r>
      <w:rPr>
        <w:rFonts w:cs="Calibri"/>
        <w:sz w:val="16"/>
        <w:szCs w:val="16"/>
      </w:rPr>
      <w:t xml:space="preserve">ия </w:t>
    </w:r>
    <w:r w:rsidRPr="00037417">
      <w:rPr>
        <w:rFonts w:cs="Calibri"/>
        <w:sz w:val="16"/>
        <w:szCs w:val="16"/>
      </w:rPr>
      <w:t xml:space="preserve"> механизъм</w:t>
    </w:r>
  </w:p>
  <w:p w:rsidR="00825F55" w:rsidRPr="00555762" w:rsidRDefault="002748A4" w:rsidP="00825F55">
    <w:pPr>
      <w:pStyle w:val="Footer"/>
      <w:pBdr>
        <w:top w:val="thinThickSmallGap" w:sz="24" w:space="1" w:color="622423"/>
      </w:pBdr>
      <w:rPr>
        <w:rFonts w:cs="Calibri"/>
        <w:sz w:val="16"/>
        <w:szCs w:val="16"/>
        <w:lang w:val="ru-RU"/>
      </w:rPr>
    </w:pPr>
    <w:r>
      <w:rPr>
        <w:rFonts w:cs="Calibri"/>
        <w:sz w:val="16"/>
        <w:szCs w:val="16"/>
      </w:rPr>
      <w:tab/>
      <w:t xml:space="preserve">         </w:t>
    </w:r>
    <w:r w:rsidRPr="00037417">
      <w:rPr>
        <w:rFonts w:cs="Calibri"/>
        <w:sz w:val="16"/>
        <w:szCs w:val="16"/>
      </w:rPr>
      <w:t>на Европейското икономическо пространство</w:t>
    </w:r>
    <w:r>
      <w:rPr>
        <w:rFonts w:cs="Calibri"/>
        <w:sz w:val="16"/>
        <w:szCs w:val="16"/>
      </w:rPr>
      <w:t>.</w:t>
    </w:r>
  </w:p>
  <w:p w:rsidR="002748A4" w:rsidRPr="00037417" w:rsidRDefault="002748A4" w:rsidP="00626037">
    <w:pPr>
      <w:pStyle w:val="Footer"/>
      <w:pBdr>
        <w:top w:val="thinThickSmallGap" w:sz="24" w:space="1" w:color="622423"/>
      </w:pBdr>
      <w:rPr>
        <w:rFonts w:cs="Calibri"/>
        <w:sz w:val="16"/>
        <w:szCs w:val="16"/>
      </w:rPr>
    </w:pPr>
    <w:r w:rsidRPr="00555762">
      <w:rPr>
        <w:rFonts w:cs="Calibri"/>
        <w:sz w:val="16"/>
        <w:szCs w:val="16"/>
        <w:lang w:val="ru-RU"/>
      </w:rPr>
      <w:t>.</w:t>
    </w:r>
    <w:r w:rsidRPr="00037417">
      <w:rPr>
        <w:rFonts w:cs="Calibri"/>
        <w:sz w:val="16"/>
        <w:szCs w:val="16"/>
      </w:rPr>
      <w:t xml:space="preserve"> </w:t>
    </w:r>
  </w:p>
  <w:p w:rsidR="002748A4" w:rsidRPr="00037417" w:rsidRDefault="002748A4">
    <w:pPr>
      <w:rPr>
        <w:rFonts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A2E" w:rsidRDefault="00921A2E" w:rsidP="00F45032">
      <w:pPr>
        <w:spacing w:after="0" w:line="240" w:lineRule="auto"/>
      </w:pPr>
      <w:r>
        <w:separator/>
      </w:r>
    </w:p>
  </w:footnote>
  <w:footnote w:type="continuationSeparator" w:id="0">
    <w:p w:rsidR="00921A2E" w:rsidRDefault="00921A2E" w:rsidP="00F45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A4" w:rsidRDefault="00921A2E" w:rsidP="00557CBD">
    <w:pPr>
      <w:pStyle w:val="Header"/>
      <w:jc w:val="center"/>
      <w:rPr>
        <w:b/>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0" type="#_x0000_t75" style="position:absolute;left:0;text-align:left;margin-left:6in;margin-top:-18pt;width:62.55pt;height:43.5pt;z-index:-2;visibility:visible" wrapcoords="7281 0 5582 1117 2427 5214 -243 11545 -243 21228 243 21228 21357 21228 21600 21228 21600 11917 19416 5214 16503 1490 14319 0 7281 0">
          <v:imagedata r:id="rId1" o:title=""/>
          <w10:wrap type="through"/>
        </v:shape>
      </w:pict>
    </w:r>
    <w:r>
      <w:rPr>
        <w:noProof/>
        <w:lang w:val="en-US" w:eastAsia="zh-CN"/>
      </w:rPr>
      <w:pict>
        <v:shape id="Picture 18" o:spid="_x0000_s2054" type="#_x0000_t75" style="position:absolute;left:0;text-align:left;margin-left:211.5pt;margin-top:-23.45pt;width:68.45pt;height:57.9pt;z-index:2;visibility:visible">
          <v:imagedata r:id="rId2" o:title=""/>
        </v:shape>
      </w:pict>
    </w:r>
    <w:r>
      <w:rPr>
        <w:noProof/>
      </w:rPr>
      <w:pict>
        <v:shape id="Picture 15" o:spid="_x0000_s2049" type="#_x0000_t75" style="position:absolute;left:0;text-align:left;margin-left:0;margin-top:-18pt;width:80.25pt;height:43.95pt;z-index:-1;visibility:visible" wrapcoords="3432 0 1211 2563 807 3295 1413 5858 0 9885 -202 11715 807 11715 -202 17207 -202 21234 19178 21234 20994 21234 21600 20136 21600 10983 13121 5858 11305 5492 5854 0 5450 0 3432 0">
          <v:imagedata r:id="rId3" o:title=""/>
          <w10:wrap type="through"/>
        </v:shape>
      </w:pict>
    </w:r>
  </w:p>
  <w:p w:rsidR="002748A4" w:rsidRDefault="002748A4" w:rsidP="00557CBD">
    <w:pPr>
      <w:pStyle w:val="Header"/>
      <w:jc w:val="center"/>
      <w:rPr>
        <w:b/>
        <w:lang w:val="en-US"/>
      </w:rPr>
    </w:pPr>
  </w:p>
  <w:p w:rsidR="0005068B" w:rsidRDefault="0005068B" w:rsidP="0005068B">
    <w:pPr>
      <w:pStyle w:val="Header"/>
      <w:tabs>
        <w:tab w:val="left" w:pos="3465"/>
        <w:tab w:val="center" w:pos="5031"/>
      </w:tabs>
      <w:rPr>
        <w:b/>
      </w:rPr>
    </w:pPr>
    <w:r>
      <w:rPr>
        <w:b/>
        <w:lang w:val="en-US"/>
      </w:rPr>
      <w:tab/>
    </w:r>
    <w:r>
      <w:rPr>
        <w:b/>
        <w:lang w:val="en-US"/>
      </w:rPr>
      <w:tab/>
    </w:r>
  </w:p>
  <w:p w:rsidR="002748A4" w:rsidRPr="00557CBD" w:rsidRDefault="002748A4" w:rsidP="0005068B">
    <w:pPr>
      <w:pStyle w:val="Header"/>
      <w:tabs>
        <w:tab w:val="left" w:pos="3465"/>
        <w:tab w:val="center" w:pos="5031"/>
      </w:tabs>
      <w:jc w:val="center"/>
      <w:rPr>
        <w:b/>
      </w:rPr>
    </w:pPr>
    <w:r w:rsidRPr="00557CBD">
      <w:rPr>
        <w:b/>
        <w:lang w:val="en-US"/>
      </w:rPr>
      <w:t>ISMEIMP</w:t>
    </w:r>
    <w:r w:rsidRPr="0099046C">
      <w:rPr>
        <w:b/>
      </w:rPr>
      <w:t xml:space="preserve"> –</w:t>
    </w:r>
    <w:r w:rsidRPr="00557CBD">
      <w:rPr>
        <w:b/>
        <w:noProof/>
      </w:rPr>
      <w:t xml:space="preserve"> Д</w:t>
    </w:r>
    <w:r w:rsidRPr="00B50146">
      <w:rPr>
        <w:b/>
        <w:noProof/>
        <w:lang w:val="ru-RU"/>
      </w:rPr>
      <w:t>-</w:t>
    </w:r>
    <w:r w:rsidRPr="00557CBD">
      <w:rPr>
        <w:b/>
        <w:noProof/>
      </w:rPr>
      <w:t>34-1</w:t>
    </w:r>
    <w:r w:rsidRPr="0099046C">
      <w:rPr>
        <w:b/>
        <w:noProof/>
      </w:rPr>
      <w:t>3</w:t>
    </w:r>
    <w:r w:rsidRPr="00557CBD">
      <w:rPr>
        <w:b/>
        <w:noProof/>
      </w:rPr>
      <w:t>/</w:t>
    </w:r>
    <w:r w:rsidRPr="0099046C">
      <w:rPr>
        <w:b/>
        <w:noProof/>
      </w:rPr>
      <w:t>02</w:t>
    </w:r>
    <w:r w:rsidRPr="00557CBD">
      <w:rPr>
        <w:b/>
        <w:noProof/>
      </w:rPr>
      <w:t>.</w:t>
    </w:r>
    <w:r w:rsidRPr="00B50146">
      <w:rPr>
        <w:b/>
        <w:noProof/>
        <w:lang w:val="ru-RU"/>
      </w:rPr>
      <w:t xml:space="preserve"> </w:t>
    </w:r>
    <w:r w:rsidRPr="00557CBD">
      <w:rPr>
        <w:b/>
        <w:noProof/>
      </w:rPr>
      <w:t>0</w:t>
    </w:r>
    <w:r w:rsidRPr="0099046C">
      <w:rPr>
        <w:b/>
        <w:noProof/>
      </w:rPr>
      <w:t>4</w:t>
    </w:r>
    <w:r w:rsidRPr="00557CBD">
      <w:rPr>
        <w:b/>
        <w:noProof/>
      </w:rPr>
      <w:t>.</w:t>
    </w:r>
    <w:r w:rsidRPr="00BF19D3">
      <w:rPr>
        <w:b/>
        <w:noProof/>
        <w:lang w:val="ru-RU"/>
      </w:rPr>
      <w:t xml:space="preserve"> </w:t>
    </w:r>
    <w:r w:rsidRPr="00557CBD">
      <w:rPr>
        <w:b/>
        <w:noProof/>
      </w:rPr>
      <w:t>2015</w:t>
    </w:r>
    <w:r w:rsidRPr="00BF19D3">
      <w:rPr>
        <w:b/>
        <w:noProof/>
        <w:lang w:val="ru-RU"/>
      </w:rPr>
      <w:t xml:space="preserve"> </w:t>
    </w:r>
    <w:r w:rsidRPr="00557CBD">
      <w:rPr>
        <w:b/>
        <w:noProof/>
      </w:rPr>
      <w:t>г.</w:t>
    </w:r>
  </w:p>
  <w:p w:rsidR="002748A4" w:rsidRPr="00BF19D3" w:rsidRDefault="002748A4" w:rsidP="00557CBD">
    <w:pPr>
      <w:pStyle w:val="Header"/>
      <w:spacing w:before="40"/>
      <w:jc w:val="center"/>
      <w:rPr>
        <w:b/>
        <w:spacing w:val="-12"/>
        <w:lang w:val="ru-RU"/>
      </w:rPr>
    </w:pPr>
    <w:r w:rsidRPr="00195579">
      <w:rPr>
        <w:b/>
        <w:spacing w:val="-12"/>
      </w:rPr>
      <w:t xml:space="preserve">Проучвания на състоянието на морската околна среда и подобряване на програмите за мониторинг, разработени </w:t>
    </w:r>
    <w:r w:rsidRPr="00BF19D3">
      <w:rPr>
        <w:b/>
        <w:spacing w:val="-12"/>
      </w:rPr>
      <w:t xml:space="preserve"> </w:t>
    </w:r>
    <w:r w:rsidRPr="00195579">
      <w:rPr>
        <w:b/>
        <w:spacing w:val="-12"/>
      </w:rPr>
      <w:t>съгласно РДМС</w:t>
    </w:r>
  </w:p>
  <w:p w:rsidR="002748A4" w:rsidRPr="00BF19D3" w:rsidRDefault="002748A4" w:rsidP="00557CBD">
    <w:pPr>
      <w:pStyle w:val="Header"/>
      <w:spacing w:before="40"/>
      <w:jc w:val="center"/>
      <w:rPr>
        <w:b/>
        <w:spacing w:val="-20"/>
        <w:lang w:val="en-GB"/>
      </w:rPr>
    </w:pPr>
    <w:r>
      <w:rPr>
        <w:b/>
        <w:lang w:val="en-US"/>
      </w:rPr>
      <w:t>Investigations</w:t>
    </w:r>
    <w:r w:rsidRPr="0099046C">
      <w:rPr>
        <w:b/>
      </w:rPr>
      <w:t xml:space="preserve"> </w:t>
    </w:r>
    <w:r>
      <w:rPr>
        <w:b/>
        <w:lang w:val="en-US"/>
      </w:rPr>
      <w:t>on</w:t>
    </w:r>
    <w:r w:rsidRPr="0099046C">
      <w:rPr>
        <w:b/>
      </w:rPr>
      <w:t xml:space="preserve"> </w:t>
    </w:r>
    <w:r>
      <w:rPr>
        <w:b/>
        <w:lang w:val="en-US"/>
      </w:rPr>
      <w:t>the</w:t>
    </w:r>
    <w:r w:rsidRPr="0099046C">
      <w:rPr>
        <w:b/>
      </w:rPr>
      <w:t xml:space="preserve"> </w:t>
    </w:r>
    <w:r>
      <w:rPr>
        <w:b/>
        <w:lang w:val="en-US"/>
      </w:rPr>
      <w:t>State</w:t>
    </w:r>
    <w:r w:rsidRPr="0099046C">
      <w:rPr>
        <w:b/>
      </w:rPr>
      <w:t xml:space="preserve"> </w:t>
    </w:r>
    <w:r>
      <w:rPr>
        <w:b/>
        <w:lang w:val="en-US"/>
      </w:rPr>
      <w:t>of</w:t>
    </w:r>
    <w:r w:rsidRPr="0099046C">
      <w:rPr>
        <w:b/>
      </w:rPr>
      <w:t xml:space="preserve"> </w:t>
    </w:r>
    <w:r>
      <w:rPr>
        <w:b/>
        <w:lang w:val="en-US"/>
      </w:rPr>
      <w:t>the</w:t>
    </w:r>
    <w:r w:rsidRPr="0099046C">
      <w:rPr>
        <w:b/>
      </w:rPr>
      <w:t xml:space="preserve"> </w:t>
    </w:r>
    <w:r>
      <w:rPr>
        <w:b/>
        <w:lang w:val="en-US"/>
      </w:rPr>
      <w:t>Marine</w:t>
    </w:r>
    <w:r w:rsidRPr="0099046C">
      <w:rPr>
        <w:b/>
      </w:rPr>
      <w:t xml:space="preserve"> </w:t>
    </w:r>
    <w:r>
      <w:rPr>
        <w:b/>
        <w:lang w:val="en-US"/>
      </w:rPr>
      <w:t>Environment</w:t>
    </w:r>
    <w:r w:rsidRPr="0099046C">
      <w:rPr>
        <w:b/>
      </w:rPr>
      <w:t xml:space="preserve"> </w:t>
    </w:r>
    <w:r>
      <w:rPr>
        <w:b/>
        <w:lang w:val="en-US"/>
      </w:rPr>
      <w:t>and</w:t>
    </w:r>
    <w:r w:rsidRPr="0099046C">
      <w:rPr>
        <w:b/>
      </w:rPr>
      <w:t xml:space="preserve"> </w:t>
    </w:r>
    <w:r>
      <w:rPr>
        <w:b/>
        <w:lang w:val="en-US"/>
      </w:rPr>
      <w:t>Improving</w:t>
    </w:r>
    <w:r w:rsidRPr="0099046C">
      <w:rPr>
        <w:b/>
      </w:rPr>
      <w:t xml:space="preserve"> </w:t>
    </w:r>
    <w:r>
      <w:rPr>
        <w:b/>
        <w:lang w:val="en-US"/>
      </w:rPr>
      <w:t>Monitoring</w:t>
    </w:r>
    <w:r w:rsidRPr="0099046C">
      <w:rPr>
        <w:b/>
      </w:rPr>
      <w:t xml:space="preserve"> </w:t>
    </w:r>
    <w:r>
      <w:rPr>
        <w:b/>
        <w:lang w:val="en-US"/>
      </w:rPr>
      <w:t>Programs</w:t>
    </w:r>
    <w:r w:rsidRPr="0099046C">
      <w:rPr>
        <w:b/>
      </w:rPr>
      <w:t xml:space="preserve"> </w:t>
    </w:r>
    <w:r>
      <w:rPr>
        <w:b/>
        <w:lang w:val="en-US"/>
      </w:rPr>
      <w:t>developed</w:t>
    </w:r>
    <w:r w:rsidRPr="0099046C">
      <w:rPr>
        <w:b/>
      </w:rPr>
      <w:t xml:space="preserve"> </w:t>
    </w:r>
    <w:r>
      <w:rPr>
        <w:b/>
        <w:lang w:val="en-US"/>
      </w:rPr>
      <w:t>under</w:t>
    </w:r>
    <w:r w:rsidRPr="0099046C">
      <w:rPr>
        <w:b/>
      </w:rPr>
      <w:t xml:space="preserve"> </w:t>
    </w:r>
    <w:r>
      <w:rPr>
        <w:b/>
        <w:lang w:val="en-US"/>
      </w:rPr>
      <w:t>MSFD</w:t>
    </w:r>
    <w:r w:rsidRPr="00DC77F0">
      <w:rPr>
        <w:rFonts w:ascii="Times New Roman" w:hAnsi="Times New Roman"/>
        <w:snapToGrid w:val="0"/>
        <w:color w:val="000000"/>
        <w:w w:val="0"/>
        <w:u w:color="000000"/>
        <w:bdr w:val="none" w:sz="0" w:space="0" w:color="000000"/>
        <w:shd w:val="clear" w:color="000000" w:fill="000000"/>
      </w:rPr>
      <w:t xml:space="preserve"> </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0E8C"/>
    <w:multiLevelType w:val="hybridMultilevel"/>
    <w:tmpl w:val="61742B30"/>
    <w:lvl w:ilvl="0" w:tplc="0409000B">
      <w:start w:val="1"/>
      <w:numFmt w:val="bullet"/>
      <w:lvlText w:val=""/>
      <w:lvlJc w:val="left"/>
      <w:pPr>
        <w:ind w:left="2301" w:hanging="360"/>
      </w:pPr>
      <w:rPr>
        <w:rFonts w:ascii="Wingdings" w:hAnsi="Wingdings" w:hint="default"/>
      </w:rPr>
    </w:lvl>
    <w:lvl w:ilvl="1" w:tplc="04090003" w:tentative="1">
      <w:start w:val="1"/>
      <w:numFmt w:val="bullet"/>
      <w:lvlText w:val="o"/>
      <w:lvlJc w:val="left"/>
      <w:pPr>
        <w:ind w:left="3021" w:hanging="360"/>
      </w:pPr>
      <w:rPr>
        <w:rFonts w:ascii="Courier New" w:hAnsi="Courier New" w:cs="Courier New" w:hint="default"/>
      </w:rPr>
    </w:lvl>
    <w:lvl w:ilvl="2" w:tplc="04090005" w:tentative="1">
      <w:start w:val="1"/>
      <w:numFmt w:val="bullet"/>
      <w:lvlText w:val=""/>
      <w:lvlJc w:val="left"/>
      <w:pPr>
        <w:ind w:left="3741" w:hanging="360"/>
      </w:pPr>
      <w:rPr>
        <w:rFonts w:ascii="Wingdings" w:hAnsi="Wingdings" w:hint="default"/>
      </w:rPr>
    </w:lvl>
    <w:lvl w:ilvl="3" w:tplc="04090001" w:tentative="1">
      <w:start w:val="1"/>
      <w:numFmt w:val="bullet"/>
      <w:lvlText w:val=""/>
      <w:lvlJc w:val="left"/>
      <w:pPr>
        <w:ind w:left="4461" w:hanging="360"/>
      </w:pPr>
      <w:rPr>
        <w:rFonts w:ascii="Symbol" w:hAnsi="Symbol" w:hint="default"/>
      </w:rPr>
    </w:lvl>
    <w:lvl w:ilvl="4" w:tplc="04090003" w:tentative="1">
      <w:start w:val="1"/>
      <w:numFmt w:val="bullet"/>
      <w:lvlText w:val="o"/>
      <w:lvlJc w:val="left"/>
      <w:pPr>
        <w:ind w:left="5181" w:hanging="360"/>
      </w:pPr>
      <w:rPr>
        <w:rFonts w:ascii="Courier New" w:hAnsi="Courier New" w:cs="Courier New" w:hint="default"/>
      </w:rPr>
    </w:lvl>
    <w:lvl w:ilvl="5" w:tplc="04090005" w:tentative="1">
      <w:start w:val="1"/>
      <w:numFmt w:val="bullet"/>
      <w:lvlText w:val=""/>
      <w:lvlJc w:val="left"/>
      <w:pPr>
        <w:ind w:left="5901" w:hanging="360"/>
      </w:pPr>
      <w:rPr>
        <w:rFonts w:ascii="Wingdings" w:hAnsi="Wingdings" w:hint="default"/>
      </w:rPr>
    </w:lvl>
    <w:lvl w:ilvl="6" w:tplc="04090001" w:tentative="1">
      <w:start w:val="1"/>
      <w:numFmt w:val="bullet"/>
      <w:lvlText w:val=""/>
      <w:lvlJc w:val="left"/>
      <w:pPr>
        <w:ind w:left="6621" w:hanging="360"/>
      </w:pPr>
      <w:rPr>
        <w:rFonts w:ascii="Symbol" w:hAnsi="Symbol" w:hint="default"/>
      </w:rPr>
    </w:lvl>
    <w:lvl w:ilvl="7" w:tplc="04090003" w:tentative="1">
      <w:start w:val="1"/>
      <w:numFmt w:val="bullet"/>
      <w:lvlText w:val="o"/>
      <w:lvlJc w:val="left"/>
      <w:pPr>
        <w:ind w:left="7341" w:hanging="360"/>
      </w:pPr>
      <w:rPr>
        <w:rFonts w:ascii="Courier New" w:hAnsi="Courier New" w:cs="Courier New" w:hint="default"/>
      </w:rPr>
    </w:lvl>
    <w:lvl w:ilvl="8" w:tplc="04090005" w:tentative="1">
      <w:start w:val="1"/>
      <w:numFmt w:val="bullet"/>
      <w:lvlText w:val=""/>
      <w:lvlJc w:val="left"/>
      <w:pPr>
        <w:ind w:left="8061" w:hanging="360"/>
      </w:pPr>
      <w:rPr>
        <w:rFonts w:ascii="Wingdings" w:hAnsi="Wingdings" w:hint="default"/>
      </w:rPr>
    </w:lvl>
  </w:abstractNum>
  <w:abstractNum w:abstractNumId="1">
    <w:nsid w:val="05B3638E"/>
    <w:multiLevelType w:val="hybridMultilevel"/>
    <w:tmpl w:val="041CE20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CC1772C"/>
    <w:multiLevelType w:val="multilevel"/>
    <w:tmpl w:val="8836078C"/>
    <w:lvl w:ilvl="0">
      <w:start w:val="1"/>
      <w:numFmt w:val="decimal"/>
      <w:lvlText w:val="%1."/>
      <w:lvlJc w:val="left"/>
      <w:rPr>
        <w:rFonts w:ascii="Verdana" w:eastAsia="Times New Roman" w:hAnsi="Verdana"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F3937"/>
    <w:multiLevelType w:val="hybridMultilevel"/>
    <w:tmpl w:val="B6C06336"/>
    <w:lvl w:ilvl="0" w:tplc="FE9AFD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2EF0F0C"/>
    <w:multiLevelType w:val="singleLevel"/>
    <w:tmpl w:val="01A45C10"/>
    <w:lvl w:ilvl="0">
      <w:numFmt w:val="bullet"/>
      <w:lvlText w:val="-"/>
      <w:lvlJc w:val="left"/>
      <w:pPr>
        <w:tabs>
          <w:tab w:val="num" w:pos="360"/>
        </w:tabs>
        <w:ind w:left="360" w:hanging="360"/>
      </w:pPr>
      <w:rPr>
        <w:rFonts w:ascii="Times New Roman" w:hAnsi="Times New Roman" w:cs="Times New Roman" w:hint="default"/>
      </w:rPr>
    </w:lvl>
  </w:abstractNum>
  <w:abstractNum w:abstractNumId="5">
    <w:nsid w:val="13AF654A"/>
    <w:multiLevelType w:val="hybridMultilevel"/>
    <w:tmpl w:val="2CA88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95EFF"/>
    <w:multiLevelType w:val="hybridMultilevel"/>
    <w:tmpl w:val="3398B266"/>
    <w:lvl w:ilvl="0" w:tplc="0409000B">
      <w:start w:val="1"/>
      <w:numFmt w:val="bullet"/>
      <w:lvlText w:val=""/>
      <w:lvlJc w:val="left"/>
      <w:pPr>
        <w:ind w:left="1581" w:hanging="360"/>
      </w:pPr>
      <w:rPr>
        <w:rFonts w:ascii="Wingdings" w:hAnsi="Wingdings"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7">
    <w:nsid w:val="1BB17DCD"/>
    <w:multiLevelType w:val="hybridMultilevel"/>
    <w:tmpl w:val="96721100"/>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233856C1"/>
    <w:multiLevelType w:val="hybridMultilevel"/>
    <w:tmpl w:val="9A2AA44A"/>
    <w:lvl w:ilvl="0" w:tplc="57BEAC84">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7F932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0F5592"/>
    <w:multiLevelType w:val="hybridMultilevel"/>
    <w:tmpl w:val="D8E6823E"/>
    <w:lvl w:ilvl="0" w:tplc="0402000B">
      <w:start w:val="1"/>
      <w:numFmt w:val="bullet"/>
      <w:lvlText w:val=""/>
      <w:lvlJc w:val="left"/>
      <w:pPr>
        <w:ind w:left="1170" w:hanging="360"/>
      </w:pPr>
      <w:rPr>
        <w:rFonts w:ascii="Wingdings" w:hAnsi="Wingdings" w:hint="default"/>
      </w:rPr>
    </w:lvl>
    <w:lvl w:ilvl="1" w:tplc="04020003">
      <w:start w:val="1"/>
      <w:numFmt w:val="bullet"/>
      <w:lvlText w:val="o"/>
      <w:lvlJc w:val="left"/>
      <w:pPr>
        <w:ind w:left="1890" w:hanging="360"/>
      </w:pPr>
      <w:rPr>
        <w:rFonts w:ascii="Courier New" w:hAnsi="Courier New" w:cs="Courier New" w:hint="default"/>
      </w:rPr>
    </w:lvl>
    <w:lvl w:ilvl="2" w:tplc="04020005">
      <w:start w:val="1"/>
      <w:numFmt w:val="bullet"/>
      <w:lvlText w:val=""/>
      <w:lvlJc w:val="left"/>
      <w:pPr>
        <w:ind w:left="2610" w:hanging="360"/>
      </w:pPr>
      <w:rPr>
        <w:rFonts w:ascii="Wingdings" w:hAnsi="Wingdings" w:hint="default"/>
      </w:rPr>
    </w:lvl>
    <w:lvl w:ilvl="3" w:tplc="04020001">
      <w:start w:val="1"/>
      <w:numFmt w:val="bullet"/>
      <w:lvlText w:val=""/>
      <w:lvlJc w:val="left"/>
      <w:pPr>
        <w:ind w:left="3330" w:hanging="360"/>
      </w:pPr>
      <w:rPr>
        <w:rFonts w:ascii="Symbol" w:hAnsi="Symbol" w:hint="default"/>
      </w:rPr>
    </w:lvl>
    <w:lvl w:ilvl="4" w:tplc="04020003">
      <w:start w:val="1"/>
      <w:numFmt w:val="bullet"/>
      <w:lvlText w:val="o"/>
      <w:lvlJc w:val="left"/>
      <w:pPr>
        <w:ind w:left="4050" w:hanging="360"/>
      </w:pPr>
      <w:rPr>
        <w:rFonts w:ascii="Courier New" w:hAnsi="Courier New" w:cs="Courier New" w:hint="default"/>
      </w:rPr>
    </w:lvl>
    <w:lvl w:ilvl="5" w:tplc="04020005">
      <w:start w:val="1"/>
      <w:numFmt w:val="bullet"/>
      <w:lvlText w:val=""/>
      <w:lvlJc w:val="left"/>
      <w:pPr>
        <w:ind w:left="4770" w:hanging="360"/>
      </w:pPr>
      <w:rPr>
        <w:rFonts w:ascii="Wingdings" w:hAnsi="Wingdings" w:hint="default"/>
      </w:rPr>
    </w:lvl>
    <w:lvl w:ilvl="6" w:tplc="04020001">
      <w:start w:val="1"/>
      <w:numFmt w:val="bullet"/>
      <w:lvlText w:val=""/>
      <w:lvlJc w:val="left"/>
      <w:pPr>
        <w:ind w:left="5490" w:hanging="360"/>
      </w:pPr>
      <w:rPr>
        <w:rFonts w:ascii="Symbol" w:hAnsi="Symbol" w:hint="default"/>
      </w:rPr>
    </w:lvl>
    <w:lvl w:ilvl="7" w:tplc="04020003">
      <w:start w:val="1"/>
      <w:numFmt w:val="bullet"/>
      <w:lvlText w:val="o"/>
      <w:lvlJc w:val="left"/>
      <w:pPr>
        <w:ind w:left="6210" w:hanging="360"/>
      </w:pPr>
      <w:rPr>
        <w:rFonts w:ascii="Courier New" w:hAnsi="Courier New" w:cs="Courier New" w:hint="default"/>
      </w:rPr>
    </w:lvl>
    <w:lvl w:ilvl="8" w:tplc="04020005">
      <w:start w:val="1"/>
      <w:numFmt w:val="bullet"/>
      <w:lvlText w:val=""/>
      <w:lvlJc w:val="left"/>
      <w:pPr>
        <w:ind w:left="6930" w:hanging="360"/>
      </w:pPr>
      <w:rPr>
        <w:rFonts w:ascii="Wingdings" w:hAnsi="Wingdings" w:hint="default"/>
      </w:rPr>
    </w:lvl>
  </w:abstractNum>
  <w:abstractNum w:abstractNumId="11">
    <w:nsid w:val="39134DF4"/>
    <w:multiLevelType w:val="hybridMultilevel"/>
    <w:tmpl w:val="065A1B94"/>
    <w:lvl w:ilvl="0" w:tplc="D72077B6">
      <w:start w:val="7"/>
      <w:numFmt w:val="bullet"/>
      <w:lvlText w:val="–"/>
      <w:lvlJc w:val="left"/>
      <w:pPr>
        <w:tabs>
          <w:tab w:val="num" w:pos="1140"/>
        </w:tabs>
        <w:ind w:left="1140" w:hanging="360"/>
      </w:pPr>
      <w:rPr>
        <w:rFonts w:ascii="Verdana" w:eastAsia="Calibri" w:hAnsi="Verdana" w:cs="Times New Roman"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12">
    <w:nsid w:val="3A992E9B"/>
    <w:multiLevelType w:val="multilevel"/>
    <w:tmpl w:val="59EE629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CF534D3"/>
    <w:multiLevelType w:val="singleLevel"/>
    <w:tmpl w:val="8E1894E4"/>
    <w:lvl w:ilvl="0">
      <w:start w:val="1"/>
      <w:numFmt w:val="upperRoman"/>
      <w:pStyle w:val="Heading4"/>
      <w:lvlText w:val="%1."/>
      <w:lvlJc w:val="left"/>
      <w:pPr>
        <w:tabs>
          <w:tab w:val="num" w:pos="720"/>
        </w:tabs>
        <w:ind w:left="720" w:hanging="720"/>
      </w:pPr>
      <w:rPr>
        <w:rFonts w:hint="default"/>
      </w:rPr>
    </w:lvl>
  </w:abstractNum>
  <w:abstractNum w:abstractNumId="14">
    <w:nsid w:val="49CE17CE"/>
    <w:multiLevelType w:val="hybridMultilevel"/>
    <w:tmpl w:val="CE0E8C2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5">
    <w:nsid w:val="5E5116A9"/>
    <w:multiLevelType w:val="hybridMultilevel"/>
    <w:tmpl w:val="2562704A"/>
    <w:lvl w:ilvl="0" w:tplc="5B227916">
      <w:start w:val="1"/>
      <w:numFmt w:val="bullet"/>
      <w:lvlText w:val=""/>
      <w:lvlJc w:val="left"/>
      <w:pPr>
        <w:tabs>
          <w:tab w:val="num" w:pos="1485"/>
        </w:tabs>
        <w:ind w:left="1485" w:hanging="360"/>
      </w:pPr>
      <w:rPr>
        <w:rFonts w:ascii="Symbol" w:hAnsi="Symbol" w:hint="default"/>
        <w:sz w:val="24"/>
      </w:rPr>
    </w:lvl>
    <w:lvl w:ilvl="1" w:tplc="04020003" w:tentative="1">
      <w:start w:val="1"/>
      <w:numFmt w:val="bullet"/>
      <w:lvlText w:val="o"/>
      <w:lvlJc w:val="left"/>
      <w:pPr>
        <w:tabs>
          <w:tab w:val="num" w:pos="2205"/>
        </w:tabs>
        <w:ind w:left="2205" w:hanging="360"/>
      </w:pPr>
      <w:rPr>
        <w:rFonts w:ascii="Courier New" w:hAnsi="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16">
    <w:nsid w:val="635574C4"/>
    <w:multiLevelType w:val="hybridMultilevel"/>
    <w:tmpl w:val="BDB092C0"/>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nsid w:val="64DA5640"/>
    <w:multiLevelType w:val="hybridMultilevel"/>
    <w:tmpl w:val="CC660BA4"/>
    <w:lvl w:ilvl="0" w:tplc="04020001">
      <w:start w:val="1"/>
      <w:numFmt w:val="bullet"/>
      <w:lvlText w:val=""/>
      <w:lvlJc w:val="left"/>
      <w:pPr>
        <w:tabs>
          <w:tab w:val="num" w:pos="644"/>
        </w:tabs>
        <w:ind w:left="644" w:hanging="360"/>
      </w:pPr>
      <w:rPr>
        <w:rFonts w:ascii="Symbol" w:hAnsi="Symbol" w:hint="default"/>
      </w:rPr>
    </w:lvl>
    <w:lvl w:ilvl="1" w:tplc="FF7013B0">
      <w:numFmt w:val="bullet"/>
      <w:lvlText w:val="-"/>
      <w:lvlJc w:val="left"/>
      <w:pPr>
        <w:tabs>
          <w:tab w:val="num" w:pos="1364"/>
        </w:tabs>
        <w:ind w:left="1364" w:hanging="360"/>
      </w:pPr>
      <w:rPr>
        <w:rFonts w:ascii="Times New Roman" w:eastAsia="Times New Roman" w:hAnsi="Times New Roman" w:cs="Times New Roman" w:hint="default"/>
      </w:rPr>
    </w:lvl>
    <w:lvl w:ilvl="2" w:tplc="04020005" w:tentative="1">
      <w:start w:val="1"/>
      <w:numFmt w:val="bullet"/>
      <w:lvlText w:val=""/>
      <w:lvlJc w:val="left"/>
      <w:pPr>
        <w:tabs>
          <w:tab w:val="num" w:pos="2084"/>
        </w:tabs>
        <w:ind w:left="2084" w:hanging="360"/>
      </w:pPr>
      <w:rPr>
        <w:rFonts w:ascii="Wingdings" w:hAnsi="Wingdings" w:hint="default"/>
      </w:rPr>
    </w:lvl>
    <w:lvl w:ilvl="3" w:tplc="04020001" w:tentative="1">
      <w:start w:val="1"/>
      <w:numFmt w:val="bullet"/>
      <w:lvlText w:val=""/>
      <w:lvlJc w:val="left"/>
      <w:pPr>
        <w:tabs>
          <w:tab w:val="num" w:pos="2804"/>
        </w:tabs>
        <w:ind w:left="2804" w:hanging="360"/>
      </w:pPr>
      <w:rPr>
        <w:rFonts w:ascii="Symbol" w:hAnsi="Symbol" w:hint="default"/>
      </w:rPr>
    </w:lvl>
    <w:lvl w:ilvl="4" w:tplc="04020003" w:tentative="1">
      <w:start w:val="1"/>
      <w:numFmt w:val="bullet"/>
      <w:lvlText w:val="o"/>
      <w:lvlJc w:val="left"/>
      <w:pPr>
        <w:tabs>
          <w:tab w:val="num" w:pos="3524"/>
        </w:tabs>
        <w:ind w:left="3524" w:hanging="360"/>
      </w:pPr>
      <w:rPr>
        <w:rFonts w:ascii="Courier New" w:hAnsi="Courier New" w:cs="Courier New" w:hint="default"/>
      </w:rPr>
    </w:lvl>
    <w:lvl w:ilvl="5" w:tplc="04020005" w:tentative="1">
      <w:start w:val="1"/>
      <w:numFmt w:val="bullet"/>
      <w:lvlText w:val=""/>
      <w:lvlJc w:val="left"/>
      <w:pPr>
        <w:tabs>
          <w:tab w:val="num" w:pos="4244"/>
        </w:tabs>
        <w:ind w:left="4244" w:hanging="360"/>
      </w:pPr>
      <w:rPr>
        <w:rFonts w:ascii="Wingdings" w:hAnsi="Wingdings" w:hint="default"/>
      </w:rPr>
    </w:lvl>
    <w:lvl w:ilvl="6" w:tplc="04020001" w:tentative="1">
      <w:start w:val="1"/>
      <w:numFmt w:val="bullet"/>
      <w:lvlText w:val=""/>
      <w:lvlJc w:val="left"/>
      <w:pPr>
        <w:tabs>
          <w:tab w:val="num" w:pos="4964"/>
        </w:tabs>
        <w:ind w:left="4964" w:hanging="360"/>
      </w:pPr>
      <w:rPr>
        <w:rFonts w:ascii="Symbol" w:hAnsi="Symbol" w:hint="default"/>
      </w:rPr>
    </w:lvl>
    <w:lvl w:ilvl="7" w:tplc="04020003" w:tentative="1">
      <w:start w:val="1"/>
      <w:numFmt w:val="bullet"/>
      <w:lvlText w:val="o"/>
      <w:lvlJc w:val="left"/>
      <w:pPr>
        <w:tabs>
          <w:tab w:val="num" w:pos="5684"/>
        </w:tabs>
        <w:ind w:left="5684" w:hanging="360"/>
      </w:pPr>
      <w:rPr>
        <w:rFonts w:ascii="Courier New" w:hAnsi="Courier New" w:cs="Courier New" w:hint="default"/>
      </w:rPr>
    </w:lvl>
    <w:lvl w:ilvl="8" w:tplc="04020005" w:tentative="1">
      <w:start w:val="1"/>
      <w:numFmt w:val="bullet"/>
      <w:lvlText w:val=""/>
      <w:lvlJc w:val="left"/>
      <w:pPr>
        <w:tabs>
          <w:tab w:val="num" w:pos="6404"/>
        </w:tabs>
        <w:ind w:left="6404" w:hanging="360"/>
      </w:pPr>
      <w:rPr>
        <w:rFonts w:ascii="Wingdings" w:hAnsi="Wingdings" w:hint="default"/>
      </w:rPr>
    </w:lvl>
  </w:abstractNum>
  <w:abstractNum w:abstractNumId="18">
    <w:nsid w:val="69F4756C"/>
    <w:multiLevelType w:val="hybridMultilevel"/>
    <w:tmpl w:val="F2DA2064"/>
    <w:lvl w:ilvl="0" w:tplc="40DA77D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9">
    <w:nsid w:val="6A493C95"/>
    <w:multiLevelType w:val="hybridMultilevel"/>
    <w:tmpl w:val="DB606A1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737A5C68"/>
    <w:multiLevelType w:val="hybridMultilevel"/>
    <w:tmpl w:val="85A6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3429B"/>
    <w:multiLevelType w:val="hybridMultilevel"/>
    <w:tmpl w:val="D6900C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760D1395"/>
    <w:multiLevelType w:val="hybridMultilevel"/>
    <w:tmpl w:val="EB38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8"/>
  </w:num>
  <w:num w:numId="4">
    <w:abstractNumId w:val="20"/>
  </w:num>
  <w:num w:numId="5">
    <w:abstractNumId w:val="3"/>
  </w:num>
  <w:num w:numId="6">
    <w:abstractNumId w:val="8"/>
  </w:num>
  <w:num w:numId="7">
    <w:abstractNumId w:val="1"/>
  </w:num>
  <w:num w:numId="8">
    <w:abstractNumId w:val="19"/>
  </w:num>
  <w:num w:numId="9">
    <w:abstractNumId w:val="2"/>
  </w:num>
  <w:num w:numId="10">
    <w:abstractNumId w:val="13"/>
  </w:num>
  <w:num w:numId="11">
    <w:abstractNumId w:val="4"/>
  </w:num>
  <w:num w:numId="12">
    <w:abstractNumId w:val="21"/>
  </w:num>
  <w:num w:numId="13">
    <w:abstractNumId w:val="11"/>
  </w:num>
  <w:num w:numId="14">
    <w:abstractNumId w:val="17"/>
  </w:num>
  <w:num w:numId="15">
    <w:abstractNumId w:val="5"/>
  </w:num>
  <w:num w:numId="16">
    <w:abstractNumId w:val="10"/>
  </w:num>
  <w:num w:numId="17">
    <w:abstractNumId w:val="22"/>
  </w:num>
  <w:num w:numId="18">
    <w:abstractNumId w:val="9"/>
  </w:num>
  <w:num w:numId="19">
    <w:abstractNumId w:val="12"/>
  </w:num>
  <w:num w:numId="20">
    <w:abstractNumId w:val="16"/>
  </w:num>
  <w:num w:numId="21">
    <w:abstractNumId w:val="14"/>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032"/>
    <w:rsid w:val="0003663B"/>
    <w:rsid w:val="00037417"/>
    <w:rsid w:val="000446D9"/>
    <w:rsid w:val="000474CF"/>
    <w:rsid w:val="0005068B"/>
    <w:rsid w:val="00052714"/>
    <w:rsid w:val="000873D0"/>
    <w:rsid w:val="00093BA0"/>
    <w:rsid w:val="000B2CC4"/>
    <w:rsid w:val="00125BDF"/>
    <w:rsid w:val="00162DA7"/>
    <w:rsid w:val="00174D92"/>
    <w:rsid w:val="00175F91"/>
    <w:rsid w:val="00180661"/>
    <w:rsid w:val="0018396D"/>
    <w:rsid w:val="001948AC"/>
    <w:rsid w:val="00195579"/>
    <w:rsid w:val="001B307C"/>
    <w:rsid w:val="001E2BB0"/>
    <w:rsid w:val="001E2C36"/>
    <w:rsid w:val="001E4B33"/>
    <w:rsid w:val="001F7917"/>
    <w:rsid w:val="0022601F"/>
    <w:rsid w:val="00266A6B"/>
    <w:rsid w:val="002748A4"/>
    <w:rsid w:val="002B600D"/>
    <w:rsid w:val="002C1B48"/>
    <w:rsid w:val="002E012C"/>
    <w:rsid w:val="0030707D"/>
    <w:rsid w:val="00342BC2"/>
    <w:rsid w:val="00354CEB"/>
    <w:rsid w:val="00355118"/>
    <w:rsid w:val="003608C9"/>
    <w:rsid w:val="0037568B"/>
    <w:rsid w:val="003778EE"/>
    <w:rsid w:val="003C6C22"/>
    <w:rsid w:val="003F0ABD"/>
    <w:rsid w:val="003F2BBD"/>
    <w:rsid w:val="004170E1"/>
    <w:rsid w:val="00431AFF"/>
    <w:rsid w:val="00435D67"/>
    <w:rsid w:val="0044235B"/>
    <w:rsid w:val="004440FD"/>
    <w:rsid w:val="00445EC2"/>
    <w:rsid w:val="004638F3"/>
    <w:rsid w:val="00465091"/>
    <w:rsid w:val="00472261"/>
    <w:rsid w:val="004B5C11"/>
    <w:rsid w:val="004C2EBE"/>
    <w:rsid w:val="004C2F95"/>
    <w:rsid w:val="004D776D"/>
    <w:rsid w:val="005110DC"/>
    <w:rsid w:val="00515F75"/>
    <w:rsid w:val="00520A2D"/>
    <w:rsid w:val="00555762"/>
    <w:rsid w:val="00557CBD"/>
    <w:rsid w:val="00590D0D"/>
    <w:rsid w:val="005C2B57"/>
    <w:rsid w:val="005D0417"/>
    <w:rsid w:val="006215D6"/>
    <w:rsid w:val="006256D1"/>
    <w:rsid w:val="00626037"/>
    <w:rsid w:val="006329CE"/>
    <w:rsid w:val="00673B6A"/>
    <w:rsid w:val="00676CB0"/>
    <w:rsid w:val="006A4041"/>
    <w:rsid w:val="006A4853"/>
    <w:rsid w:val="006F3F23"/>
    <w:rsid w:val="00700845"/>
    <w:rsid w:val="007414BF"/>
    <w:rsid w:val="0075196A"/>
    <w:rsid w:val="007656DF"/>
    <w:rsid w:val="00795DFD"/>
    <w:rsid w:val="007B76D1"/>
    <w:rsid w:val="007D3B75"/>
    <w:rsid w:val="007F11B4"/>
    <w:rsid w:val="00813616"/>
    <w:rsid w:val="00825F55"/>
    <w:rsid w:val="0082635C"/>
    <w:rsid w:val="00841F6B"/>
    <w:rsid w:val="00871977"/>
    <w:rsid w:val="00891627"/>
    <w:rsid w:val="00892678"/>
    <w:rsid w:val="008962F4"/>
    <w:rsid w:val="008E7EB8"/>
    <w:rsid w:val="009011F7"/>
    <w:rsid w:val="00921A2E"/>
    <w:rsid w:val="009404A0"/>
    <w:rsid w:val="00942A50"/>
    <w:rsid w:val="00943658"/>
    <w:rsid w:val="00961AFF"/>
    <w:rsid w:val="0099046C"/>
    <w:rsid w:val="009941CA"/>
    <w:rsid w:val="009C1BA7"/>
    <w:rsid w:val="00A07C51"/>
    <w:rsid w:val="00A15584"/>
    <w:rsid w:val="00A2135F"/>
    <w:rsid w:val="00A2577B"/>
    <w:rsid w:val="00A5460F"/>
    <w:rsid w:val="00A64C2D"/>
    <w:rsid w:val="00A71CA0"/>
    <w:rsid w:val="00A743E0"/>
    <w:rsid w:val="00AA14BB"/>
    <w:rsid w:val="00AB386B"/>
    <w:rsid w:val="00AE7AED"/>
    <w:rsid w:val="00AF5A95"/>
    <w:rsid w:val="00B104D7"/>
    <w:rsid w:val="00B10679"/>
    <w:rsid w:val="00B30E84"/>
    <w:rsid w:val="00B32707"/>
    <w:rsid w:val="00B3750C"/>
    <w:rsid w:val="00B4257C"/>
    <w:rsid w:val="00B50146"/>
    <w:rsid w:val="00B60661"/>
    <w:rsid w:val="00B802BE"/>
    <w:rsid w:val="00B87CD1"/>
    <w:rsid w:val="00B93985"/>
    <w:rsid w:val="00BB0415"/>
    <w:rsid w:val="00BB29E5"/>
    <w:rsid w:val="00BD6151"/>
    <w:rsid w:val="00BF19D3"/>
    <w:rsid w:val="00C06A98"/>
    <w:rsid w:val="00C57D1A"/>
    <w:rsid w:val="00CA024E"/>
    <w:rsid w:val="00CC34A0"/>
    <w:rsid w:val="00CD5B6C"/>
    <w:rsid w:val="00D134AE"/>
    <w:rsid w:val="00D34664"/>
    <w:rsid w:val="00D5357B"/>
    <w:rsid w:val="00D901C6"/>
    <w:rsid w:val="00DA4967"/>
    <w:rsid w:val="00DB2270"/>
    <w:rsid w:val="00DC07AB"/>
    <w:rsid w:val="00DC77F0"/>
    <w:rsid w:val="00E06588"/>
    <w:rsid w:val="00E14F2C"/>
    <w:rsid w:val="00E323AE"/>
    <w:rsid w:val="00E35BC8"/>
    <w:rsid w:val="00E37E43"/>
    <w:rsid w:val="00E7181E"/>
    <w:rsid w:val="00E835B6"/>
    <w:rsid w:val="00EB1E19"/>
    <w:rsid w:val="00ED0950"/>
    <w:rsid w:val="00ED42A4"/>
    <w:rsid w:val="00ED7DE5"/>
    <w:rsid w:val="00EE0BB3"/>
    <w:rsid w:val="00EF4093"/>
    <w:rsid w:val="00F068A4"/>
    <w:rsid w:val="00F107AB"/>
    <w:rsid w:val="00F45032"/>
    <w:rsid w:val="00F47994"/>
    <w:rsid w:val="00F516AD"/>
    <w:rsid w:val="00F57EC4"/>
    <w:rsid w:val="00F7159C"/>
    <w:rsid w:val="00FA3BB8"/>
    <w:rsid w:val="00FA4E95"/>
    <w:rsid w:val="00FD7B05"/>
    <w:rsid w:val="00FF1EC9"/>
    <w:rsid w:val="00FF4867"/>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Table Classic 1" w:uiPriority="0"/>
    <w:lsdException w:name="Table Classic 2" w:uiPriority="0"/>
    <w:lsdException w:name="Table 3D effects 1" w:uiPriority="0"/>
    <w:lsdException w:name="Table 3D effects 2" w:uiPriority="0"/>
    <w:lsdException w:name="Table 3D effects 3"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EE"/>
    <w:pPr>
      <w:spacing w:after="200" w:line="276" w:lineRule="auto"/>
    </w:pPr>
    <w:rPr>
      <w:sz w:val="22"/>
      <w:szCs w:val="22"/>
      <w:lang w:val="bg-BG"/>
    </w:rPr>
  </w:style>
  <w:style w:type="paragraph" w:styleId="Heading1">
    <w:name w:val="heading 1"/>
    <w:basedOn w:val="Normal"/>
    <w:next w:val="Normal"/>
    <w:link w:val="Heading1Char"/>
    <w:qFormat/>
    <w:locked/>
    <w:rsid w:val="00D34664"/>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locked/>
    <w:rsid w:val="00D34664"/>
    <w:pPr>
      <w:keepNext/>
      <w:spacing w:before="240" w:after="60" w:line="240" w:lineRule="auto"/>
      <w:outlineLvl w:val="1"/>
    </w:pPr>
    <w:rPr>
      <w:rFonts w:ascii="Arial" w:eastAsia="Times New Roman" w:hAnsi="Arial" w:cs="Arial"/>
      <w:b/>
      <w:bCs/>
      <w:i/>
      <w:iCs/>
      <w:sz w:val="28"/>
      <w:szCs w:val="28"/>
      <w:lang w:val="en-US" w:eastAsia="bg-BG"/>
    </w:rPr>
  </w:style>
  <w:style w:type="paragraph" w:styleId="Heading3">
    <w:name w:val="heading 3"/>
    <w:basedOn w:val="Normal"/>
    <w:next w:val="Normal"/>
    <w:link w:val="Heading3Char"/>
    <w:qFormat/>
    <w:locked/>
    <w:rsid w:val="00D34664"/>
    <w:pPr>
      <w:keepNext/>
      <w:spacing w:before="240" w:after="60" w:line="240" w:lineRule="auto"/>
      <w:outlineLvl w:val="2"/>
    </w:pPr>
    <w:rPr>
      <w:rFonts w:ascii="Arial" w:eastAsia="Times New Roman" w:hAnsi="Arial" w:cs="Arial"/>
      <w:b/>
      <w:bCs/>
      <w:sz w:val="26"/>
      <w:szCs w:val="26"/>
      <w:lang w:val="en-US" w:eastAsia="bg-BG"/>
    </w:rPr>
  </w:style>
  <w:style w:type="paragraph" w:styleId="Heading4">
    <w:name w:val="heading 4"/>
    <w:basedOn w:val="Normal"/>
    <w:next w:val="Normal"/>
    <w:link w:val="Heading4Char"/>
    <w:qFormat/>
    <w:locked/>
    <w:rsid w:val="00D34664"/>
    <w:pPr>
      <w:keepNext/>
      <w:numPr>
        <w:numId w:val="10"/>
      </w:numPr>
      <w:spacing w:after="0" w:line="240" w:lineRule="auto"/>
      <w:jc w:val="both"/>
      <w:outlineLvl w:val="3"/>
    </w:pPr>
    <w:rPr>
      <w:rFonts w:ascii="ExcelciorCyr" w:eastAsia="Times New Roman" w:hAnsi="ExcelciorCyr" w:cs="ExcelciorCyr"/>
      <w:b/>
      <w:bCs/>
      <w:sz w:val="24"/>
      <w:szCs w:val="24"/>
      <w:u w:val="single"/>
      <w:lang w:eastAsia="bg-BG"/>
    </w:rPr>
  </w:style>
  <w:style w:type="paragraph" w:styleId="Heading5">
    <w:name w:val="heading 5"/>
    <w:basedOn w:val="Normal"/>
    <w:next w:val="Normal"/>
    <w:link w:val="Heading5Char"/>
    <w:qFormat/>
    <w:locked/>
    <w:rsid w:val="00D34664"/>
    <w:pPr>
      <w:keepNext/>
      <w:keepLines/>
      <w:spacing w:before="200" w:after="0" w:line="240" w:lineRule="auto"/>
      <w:outlineLvl w:val="4"/>
    </w:pPr>
    <w:rPr>
      <w:rFonts w:ascii="Cambria" w:eastAsia="Times New Roman" w:hAnsi="Cambria"/>
      <w:color w:val="243F60"/>
      <w:sz w:val="20"/>
      <w:szCs w:val="20"/>
    </w:rPr>
  </w:style>
  <w:style w:type="paragraph" w:styleId="Heading6">
    <w:name w:val="heading 6"/>
    <w:basedOn w:val="Normal"/>
    <w:next w:val="Normal"/>
    <w:link w:val="Heading6Char"/>
    <w:qFormat/>
    <w:locked/>
    <w:rsid w:val="00D34664"/>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locked/>
    <w:rsid w:val="00D34664"/>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locked/>
    <w:rsid w:val="00D34664"/>
    <w:pPr>
      <w:spacing w:before="240" w:after="60" w:line="240" w:lineRule="auto"/>
      <w:outlineLvl w:val="7"/>
    </w:pPr>
    <w:rPr>
      <w:rFonts w:ascii="Times New Roman" w:eastAsia="Times New Roman" w:hAnsi="Times New Roman"/>
      <w:i/>
      <w:iCs/>
      <w:sz w:val="24"/>
      <w:szCs w:val="24"/>
      <w:lang w:val="en-US" w:eastAsia="bg-BG"/>
    </w:rPr>
  </w:style>
  <w:style w:type="paragraph" w:styleId="Heading9">
    <w:name w:val="heading 9"/>
    <w:basedOn w:val="Normal"/>
    <w:next w:val="Normal"/>
    <w:link w:val="Heading9Char"/>
    <w:qFormat/>
    <w:locked/>
    <w:rsid w:val="00D34664"/>
    <w:pPr>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45032"/>
    <w:pPr>
      <w:tabs>
        <w:tab w:val="center" w:pos="4536"/>
        <w:tab w:val="right" w:pos="9072"/>
      </w:tabs>
      <w:spacing w:after="0" w:line="240" w:lineRule="auto"/>
    </w:pPr>
    <w:rPr>
      <w:sz w:val="20"/>
      <w:szCs w:val="20"/>
      <w:lang w:eastAsia="bg-BG"/>
    </w:rPr>
  </w:style>
  <w:style w:type="character" w:customStyle="1" w:styleId="HeaderChar">
    <w:name w:val="Header Char"/>
    <w:link w:val="Header"/>
    <w:locked/>
    <w:rsid w:val="00F45032"/>
    <w:rPr>
      <w:rFonts w:cs="Times New Roman"/>
    </w:rPr>
  </w:style>
  <w:style w:type="paragraph" w:styleId="Footer">
    <w:name w:val="footer"/>
    <w:basedOn w:val="Normal"/>
    <w:link w:val="FooterChar"/>
    <w:rsid w:val="00F45032"/>
    <w:pPr>
      <w:tabs>
        <w:tab w:val="center" w:pos="4536"/>
        <w:tab w:val="right" w:pos="9072"/>
      </w:tabs>
      <w:spacing w:after="0" w:line="240" w:lineRule="auto"/>
    </w:pPr>
    <w:rPr>
      <w:sz w:val="20"/>
      <w:szCs w:val="20"/>
      <w:lang w:eastAsia="bg-BG"/>
    </w:rPr>
  </w:style>
  <w:style w:type="character" w:customStyle="1" w:styleId="FooterChar">
    <w:name w:val="Footer Char"/>
    <w:link w:val="Footer"/>
    <w:locked/>
    <w:rsid w:val="00F45032"/>
    <w:rPr>
      <w:rFonts w:cs="Times New Roman"/>
    </w:rPr>
  </w:style>
  <w:style w:type="paragraph" w:styleId="BalloonText">
    <w:name w:val="Balloon Text"/>
    <w:basedOn w:val="Normal"/>
    <w:link w:val="BalloonTextChar"/>
    <w:rsid w:val="00F45032"/>
    <w:pPr>
      <w:spacing w:after="0" w:line="240" w:lineRule="auto"/>
    </w:pPr>
    <w:rPr>
      <w:rFonts w:ascii="Tahoma" w:hAnsi="Tahoma"/>
      <w:sz w:val="16"/>
      <w:szCs w:val="16"/>
      <w:lang w:eastAsia="bg-BG"/>
    </w:rPr>
  </w:style>
  <w:style w:type="character" w:customStyle="1" w:styleId="BalloonTextChar">
    <w:name w:val="Balloon Text Char"/>
    <w:link w:val="BalloonText"/>
    <w:locked/>
    <w:rsid w:val="00F45032"/>
    <w:rPr>
      <w:rFonts w:ascii="Tahoma" w:hAnsi="Tahoma" w:cs="Times New Roman"/>
      <w:sz w:val="16"/>
    </w:rPr>
  </w:style>
  <w:style w:type="character" w:customStyle="1" w:styleId="highlight">
    <w:name w:val="highlight"/>
    <w:uiPriority w:val="99"/>
    <w:rsid w:val="00BB0415"/>
  </w:style>
  <w:style w:type="character" w:styleId="Strong">
    <w:name w:val="Strong"/>
    <w:qFormat/>
    <w:locked/>
    <w:rsid w:val="008E7EB8"/>
    <w:rPr>
      <w:rFonts w:cs="Times New Roman"/>
      <w:b/>
      <w:bCs/>
    </w:rPr>
  </w:style>
  <w:style w:type="character" w:customStyle="1" w:styleId="Heading1Char">
    <w:name w:val="Heading 1 Char"/>
    <w:link w:val="Heading1"/>
    <w:rsid w:val="00D34664"/>
    <w:rPr>
      <w:rFonts w:ascii="Arial" w:eastAsia="Times New Roman" w:hAnsi="Arial" w:cs="Arial"/>
      <w:b/>
      <w:bCs/>
      <w:kern w:val="32"/>
      <w:sz w:val="32"/>
      <w:szCs w:val="32"/>
      <w:lang w:val="en-US" w:eastAsia="en-US"/>
    </w:rPr>
  </w:style>
  <w:style w:type="character" w:customStyle="1" w:styleId="Heading2Char">
    <w:name w:val="Heading 2 Char"/>
    <w:link w:val="Heading2"/>
    <w:rsid w:val="00D34664"/>
    <w:rPr>
      <w:rFonts w:ascii="Arial" w:eastAsia="Times New Roman" w:hAnsi="Arial" w:cs="Arial"/>
      <w:b/>
      <w:bCs/>
      <w:i/>
      <w:iCs/>
      <w:sz w:val="28"/>
      <w:szCs w:val="28"/>
      <w:lang w:val="en-US"/>
    </w:rPr>
  </w:style>
  <w:style w:type="character" w:customStyle="1" w:styleId="Heading3Char">
    <w:name w:val="Heading 3 Char"/>
    <w:link w:val="Heading3"/>
    <w:rsid w:val="00D34664"/>
    <w:rPr>
      <w:rFonts w:ascii="Arial" w:eastAsia="Times New Roman" w:hAnsi="Arial" w:cs="Arial"/>
      <w:b/>
      <w:bCs/>
      <w:sz w:val="26"/>
      <w:szCs w:val="26"/>
      <w:lang w:val="en-US"/>
    </w:rPr>
  </w:style>
  <w:style w:type="character" w:customStyle="1" w:styleId="Heading4Char">
    <w:name w:val="Heading 4 Char"/>
    <w:link w:val="Heading4"/>
    <w:rsid w:val="00D34664"/>
    <w:rPr>
      <w:rFonts w:ascii="ExcelciorCyr" w:eastAsia="Times New Roman" w:hAnsi="ExcelciorCyr" w:cs="ExcelciorCyr"/>
      <w:b/>
      <w:bCs/>
      <w:sz w:val="24"/>
      <w:szCs w:val="24"/>
      <w:u w:val="single"/>
    </w:rPr>
  </w:style>
  <w:style w:type="character" w:customStyle="1" w:styleId="Heading5Char">
    <w:name w:val="Heading 5 Char"/>
    <w:link w:val="Heading5"/>
    <w:rsid w:val="00D34664"/>
    <w:rPr>
      <w:rFonts w:ascii="Cambria" w:eastAsia="Times New Roman" w:hAnsi="Cambria"/>
      <w:color w:val="243F60"/>
      <w:sz w:val="20"/>
      <w:szCs w:val="20"/>
      <w:lang w:eastAsia="en-US"/>
    </w:rPr>
  </w:style>
  <w:style w:type="character" w:customStyle="1" w:styleId="Heading6Char">
    <w:name w:val="Heading 6 Char"/>
    <w:link w:val="Heading6"/>
    <w:rsid w:val="00D34664"/>
    <w:rPr>
      <w:rFonts w:ascii="Times New Roman" w:eastAsia="Times New Roman" w:hAnsi="Times New Roman"/>
      <w:b/>
      <w:bCs/>
      <w:lang w:eastAsia="en-US"/>
    </w:rPr>
  </w:style>
  <w:style w:type="character" w:customStyle="1" w:styleId="Heading7Char">
    <w:name w:val="Heading 7 Char"/>
    <w:link w:val="Heading7"/>
    <w:rsid w:val="00D34664"/>
    <w:rPr>
      <w:rFonts w:ascii="Cambria" w:eastAsia="Times New Roman" w:hAnsi="Cambria"/>
      <w:i/>
      <w:iCs/>
      <w:color w:val="404040"/>
      <w:sz w:val="20"/>
      <w:szCs w:val="20"/>
      <w:lang w:eastAsia="en-US"/>
    </w:rPr>
  </w:style>
  <w:style w:type="character" w:customStyle="1" w:styleId="Heading8Char">
    <w:name w:val="Heading 8 Char"/>
    <w:link w:val="Heading8"/>
    <w:rsid w:val="00D34664"/>
    <w:rPr>
      <w:rFonts w:ascii="Times New Roman" w:eastAsia="Times New Roman" w:hAnsi="Times New Roman"/>
      <w:i/>
      <w:iCs/>
      <w:sz w:val="24"/>
      <w:szCs w:val="24"/>
      <w:lang w:val="en-US"/>
    </w:rPr>
  </w:style>
  <w:style w:type="character" w:customStyle="1" w:styleId="Heading9Char">
    <w:name w:val="Heading 9 Char"/>
    <w:link w:val="Heading9"/>
    <w:rsid w:val="00D34664"/>
    <w:rPr>
      <w:rFonts w:ascii="Arial" w:eastAsia="Times New Roman" w:hAnsi="Arial" w:cs="Arial"/>
    </w:rPr>
  </w:style>
  <w:style w:type="character" w:customStyle="1" w:styleId="2">
    <w:name w:val="Основен текст (2)_"/>
    <w:link w:val="21"/>
    <w:locked/>
    <w:rsid w:val="00D34664"/>
    <w:rPr>
      <w:rFonts w:ascii="Times New Roman" w:hAnsi="Times New Roman"/>
      <w:b/>
      <w:bCs/>
      <w:shd w:val="clear" w:color="auto" w:fill="FFFFFF"/>
    </w:rPr>
  </w:style>
  <w:style w:type="character" w:customStyle="1" w:styleId="20">
    <w:name w:val="Заглавие #2_"/>
    <w:link w:val="22"/>
    <w:uiPriority w:val="99"/>
    <w:locked/>
    <w:rsid w:val="00D34664"/>
    <w:rPr>
      <w:rFonts w:ascii="Times New Roman" w:hAnsi="Times New Roman"/>
      <w:b/>
      <w:bCs/>
      <w:sz w:val="42"/>
      <w:szCs w:val="42"/>
      <w:shd w:val="clear" w:color="auto" w:fill="FFFFFF"/>
    </w:rPr>
  </w:style>
  <w:style w:type="character" w:customStyle="1" w:styleId="22pt">
    <w:name w:val="Основен текст (2) + Разредка 2 pt"/>
    <w:uiPriority w:val="99"/>
    <w:rsid w:val="00D34664"/>
    <w:rPr>
      <w:rFonts w:ascii="Times New Roman" w:hAnsi="Times New Roman" w:cs="Times New Roman"/>
      <w:b/>
      <w:bCs/>
      <w:color w:val="000000"/>
      <w:spacing w:val="50"/>
      <w:w w:val="100"/>
      <w:position w:val="0"/>
      <w:shd w:val="clear" w:color="auto" w:fill="FFFFFF"/>
      <w:lang w:val="bg-BG" w:eastAsia="bg-BG"/>
    </w:rPr>
  </w:style>
  <w:style w:type="character" w:customStyle="1" w:styleId="a">
    <w:name w:val="Основен текст_"/>
    <w:link w:val="8"/>
    <w:locked/>
    <w:rsid w:val="00D34664"/>
    <w:rPr>
      <w:rFonts w:ascii="Times New Roman" w:hAnsi="Times New Roman"/>
      <w:shd w:val="clear" w:color="auto" w:fill="FFFFFF"/>
    </w:rPr>
  </w:style>
  <w:style w:type="character" w:customStyle="1" w:styleId="a0">
    <w:name w:val="Основен текст + Удебелен"/>
    <w:rsid w:val="00D34664"/>
    <w:rPr>
      <w:rFonts w:ascii="Times New Roman" w:hAnsi="Times New Roman" w:cs="Times New Roman"/>
      <w:b/>
      <w:bCs/>
      <w:color w:val="000000"/>
      <w:spacing w:val="0"/>
      <w:w w:val="100"/>
      <w:position w:val="0"/>
      <w:shd w:val="clear" w:color="auto" w:fill="FFFFFF"/>
      <w:lang w:val="bg-BG" w:eastAsia="bg-BG"/>
    </w:rPr>
  </w:style>
  <w:style w:type="character" w:customStyle="1" w:styleId="23">
    <w:name w:val="Основен текст (2) + Не е удебелен"/>
    <w:uiPriority w:val="99"/>
    <w:rsid w:val="00D34664"/>
    <w:rPr>
      <w:rFonts w:ascii="Times New Roman" w:hAnsi="Times New Roman" w:cs="Times New Roman"/>
      <w:b/>
      <w:bCs/>
      <w:color w:val="000000"/>
      <w:spacing w:val="0"/>
      <w:w w:val="100"/>
      <w:position w:val="0"/>
      <w:shd w:val="clear" w:color="auto" w:fill="FFFFFF"/>
      <w:lang w:val="bg-BG" w:eastAsia="bg-BG"/>
    </w:rPr>
  </w:style>
  <w:style w:type="paragraph" w:customStyle="1" w:styleId="21">
    <w:name w:val="Основен текст (2)1"/>
    <w:basedOn w:val="Normal"/>
    <w:link w:val="2"/>
    <w:rsid w:val="00D34664"/>
    <w:pPr>
      <w:widowControl w:val="0"/>
      <w:shd w:val="clear" w:color="auto" w:fill="FFFFFF"/>
      <w:spacing w:after="0" w:line="277" w:lineRule="exact"/>
      <w:jc w:val="both"/>
    </w:pPr>
    <w:rPr>
      <w:rFonts w:ascii="Times New Roman" w:hAnsi="Times New Roman"/>
      <w:b/>
      <w:bCs/>
      <w:lang w:eastAsia="bg-BG"/>
    </w:rPr>
  </w:style>
  <w:style w:type="paragraph" w:customStyle="1" w:styleId="22">
    <w:name w:val="Заглавие #2"/>
    <w:basedOn w:val="Normal"/>
    <w:link w:val="20"/>
    <w:uiPriority w:val="99"/>
    <w:rsid w:val="00D34664"/>
    <w:pPr>
      <w:widowControl w:val="0"/>
      <w:shd w:val="clear" w:color="auto" w:fill="FFFFFF"/>
      <w:spacing w:after="0" w:line="240" w:lineRule="atLeast"/>
      <w:jc w:val="center"/>
      <w:outlineLvl w:val="1"/>
    </w:pPr>
    <w:rPr>
      <w:rFonts w:ascii="Times New Roman" w:hAnsi="Times New Roman"/>
      <w:b/>
      <w:bCs/>
      <w:sz w:val="42"/>
      <w:szCs w:val="42"/>
      <w:lang w:eastAsia="bg-BG"/>
    </w:rPr>
  </w:style>
  <w:style w:type="paragraph" w:customStyle="1" w:styleId="8">
    <w:name w:val="Основен текст8"/>
    <w:basedOn w:val="Normal"/>
    <w:link w:val="a"/>
    <w:rsid w:val="00D34664"/>
    <w:pPr>
      <w:widowControl w:val="0"/>
      <w:shd w:val="clear" w:color="auto" w:fill="FFFFFF"/>
      <w:spacing w:after="0" w:line="266" w:lineRule="exact"/>
      <w:ind w:hanging="2100"/>
    </w:pPr>
    <w:rPr>
      <w:rFonts w:ascii="Times New Roman" w:hAnsi="Times New Roman"/>
      <w:lang w:eastAsia="bg-BG"/>
    </w:rPr>
  </w:style>
  <w:style w:type="character" w:customStyle="1" w:styleId="24">
    <w:name w:val="Основен текст (2)"/>
    <w:uiPriority w:val="99"/>
    <w:rsid w:val="00D34664"/>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1">
    <w:name w:val="Основен текст1"/>
    <w:uiPriority w:val="99"/>
    <w:rsid w:val="00D34664"/>
    <w:rPr>
      <w:rFonts w:ascii="Times New Roman" w:hAnsi="Times New Roman" w:cs="Times New Roman"/>
      <w:color w:val="000000"/>
      <w:spacing w:val="0"/>
      <w:w w:val="100"/>
      <w:position w:val="0"/>
      <w:sz w:val="22"/>
      <w:szCs w:val="22"/>
      <w:u w:val="single"/>
      <w:shd w:val="clear" w:color="auto" w:fill="FFFFFF"/>
      <w:lang w:val="bg-BG" w:eastAsia="bg-BG"/>
    </w:rPr>
  </w:style>
  <w:style w:type="character" w:customStyle="1" w:styleId="10">
    <w:name w:val="Основен текст + Удебелен1"/>
    <w:uiPriority w:val="99"/>
    <w:rsid w:val="00D34664"/>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3">
    <w:name w:val="Заглавие #3_"/>
    <w:link w:val="31"/>
    <w:uiPriority w:val="99"/>
    <w:locked/>
    <w:rsid w:val="00D34664"/>
    <w:rPr>
      <w:rFonts w:ascii="Times New Roman" w:hAnsi="Times New Roman"/>
      <w:b/>
      <w:bCs/>
      <w:shd w:val="clear" w:color="auto" w:fill="FFFFFF"/>
    </w:rPr>
  </w:style>
  <w:style w:type="character" w:customStyle="1" w:styleId="30">
    <w:name w:val="Заглавие #3"/>
    <w:uiPriority w:val="99"/>
    <w:rsid w:val="00D34664"/>
    <w:rPr>
      <w:rFonts w:ascii="Times New Roman" w:hAnsi="Times New Roman" w:cs="Times New Roman"/>
      <w:b/>
      <w:bCs/>
      <w:color w:val="000000"/>
      <w:spacing w:val="0"/>
      <w:w w:val="100"/>
      <w:position w:val="0"/>
      <w:u w:val="single"/>
      <w:shd w:val="clear" w:color="auto" w:fill="FFFFFF"/>
      <w:lang w:val="bg-BG" w:eastAsia="bg-BG"/>
    </w:rPr>
  </w:style>
  <w:style w:type="paragraph" w:customStyle="1" w:styleId="31">
    <w:name w:val="Заглавие #31"/>
    <w:basedOn w:val="Normal"/>
    <w:link w:val="3"/>
    <w:uiPriority w:val="99"/>
    <w:rsid w:val="00D34664"/>
    <w:pPr>
      <w:widowControl w:val="0"/>
      <w:shd w:val="clear" w:color="auto" w:fill="FFFFFF"/>
      <w:spacing w:after="0" w:line="240" w:lineRule="atLeast"/>
      <w:outlineLvl w:val="2"/>
    </w:pPr>
    <w:rPr>
      <w:rFonts w:ascii="Times New Roman" w:hAnsi="Times New Roman"/>
      <w:b/>
      <w:bCs/>
      <w:lang w:eastAsia="bg-BG"/>
    </w:rPr>
  </w:style>
  <w:style w:type="paragraph" w:styleId="NormalWeb">
    <w:name w:val="Normal (Web)"/>
    <w:basedOn w:val="Normal"/>
    <w:uiPriority w:val="99"/>
    <w:rsid w:val="00D34664"/>
    <w:pPr>
      <w:spacing w:before="100" w:beforeAutospacing="1" w:after="100" w:afterAutospacing="1" w:line="240" w:lineRule="auto"/>
    </w:pPr>
    <w:rPr>
      <w:rFonts w:ascii="Courier New" w:hAnsi="Courier New"/>
      <w:sz w:val="24"/>
      <w:szCs w:val="24"/>
      <w:lang w:eastAsia="bg-BG"/>
    </w:rPr>
  </w:style>
  <w:style w:type="paragraph" w:styleId="BodyText">
    <w:name w:val="Body Text"/>
    <w:basedOn w:val="Normal"/>
    <w:link w:val="BodyTextChar"/>
    <w:rsid w:val="00D34664"/>
    <w:pPr>
      <w:spacing w:after="0" w:line="240" w:lineRule="auto"/>
      <w:jc w:val="both"/>
    </w:pPr>
    <w:rPr>
      <w:rFonts w:ascii="Tahoma" w:eastAsia="Times New Roman" w:hAnsi="Tahoma" w:cs="Tahoma"/>
      <w:sz w:val="24"/>
      <w:szCs w:val="24"/>
      <w:lang w:eastAsia="bg-BG"/>
    </w:rPr>
  </w:style>
  <w:style w:type="character" w:customStyle="1" w:styleId="BodyTextChar">
    <w:name w:val="Body Text Char"/>
    <w:link w:val="BodyText"/>
    <w:rsid w:val="00D34664"/>
    <w:rPr>
      <w:rFonts w:ascii="Tahoma" w:eastAsia="Times New Roman" w:hAnsi="Tahoma" w:cs="Tahoma"/>
      <w:sz w:val="24"/>
      <w:szCs w:val="24"/>
    </w:rPr>
  </w:style>
  <w:style w:type="paragraph" w:styleId="BodyTextIndent3">
    <w:name w:val="Body Text Indent 3"/>
    <w:basedOn w:val="Normal"/>
    <w:link w:val="BodyTextIndent3Char"/>
    <w:rsid w:val="00D34664"/>
    <w:pPr>
      <w:spacing w:after="0" w:line="240" w:lineRule="auto"/>
      <w:ind w:left="375"/>
      <w:jc w:val="center"/>
    </w:pPr>
    <w:rPr>
      <w:rFonts w:ascii="ExcelciorCyr" w:eastAsia="Times New Roman" w:hAnsi="ExcelciorCyr" w:cs="ExcelciorCyr"/>
      <w:b/>
      <w:bCs/>
      <w:sz w:val="28"/>
      <w:szCs w:val="28"/>
      <w:lang w:eastAsia="bg-BG"/>
    </w:rPr>
  </w:style>
  <w:style w:type="character" w:customStyle="1" w:styleId="BodyTextIndent3Char">
    <w:name w:val="Body Text Indent 3 Char"/>
    <w:link w:val="BodyTextIndent3"/>
    <w:rsid w:val="00D34664"/>
    <w:rPr>
      <w:rFonts w:ascii="ExcelciorCyr" w:eastAsia="Times New Roman" w:hAnsi="ExcelciorCyr" w:cs="ExcelciorCyr"/>
      <w:b/>
      <w:bCs/>
      <w:sz w:val="28"/>
      <w:szCs w:val="28"/>
    </w:rPr>
  </w:style>
  <w:style w:type="paragraph" w:styleId="BodyText3">
    <w:name w:val="Body Text 3"/>
    <w:basedOn w:val="Normal"/>
    <w:link w:val="BodyText3Char"/>
    <w:rsid w:val="00D34664"/>
    <w:pPr>
      <w:spacing w:after="0" w:line="240" w:lineRule="auto"/>
      <w:jc w:val="center"/>
    </w:pPr>
    <w:rPr>
      <w:rFonts w:ascii="ExcelciorCyr" w:eastAsia="Times New Roman" w:hAnsi="ExcelciorCyr" w:cs="ExcelciorCyr"/>
      <w:sz w:val="28"/>
      <w:szCs w:val="28"/>
      <w:lang w:eastAsia="bg-BG"/>
    </w:rPr>
  </w:style>
  <w:style w:type="character" w:customStyle="1" w:styleId="BodyText3Char">
    <w:name w:val="Body Text 3 Char"/>
    <w:link w:val="BodyText3"/>
    <w:rsid w:val="00D34664"/>
    <w:rPr>
      <w:rFonts w:ascii="ExcelciorCyr" w:eastAsia="Times New Roman" w:hAnsi="ExcelciorCyr" w:cs="ExcelciorCyr"/>
      <w:sz w:val="28"/>
      <w:szCs w:val="28"/>
    </w:rPr>
  </w:style>
  <w:style w:type="paragraph" w:styleId="BodyText2">
    <w:name w:val="Body Text 2"/>
    <w:aliases w:val="Char, Char"/>
    <w:basedOn w:val="Normal"/>
    <w:link w:val="BodyText2Char"/>
    <w:rsid w:val="00D34664"/>
    <w:pPr>
      <w:spacing w:after="120" w:line="480" w:lineRule="auto"/>
    </w:pPr>
    <w:rPr>
      <w:rFonts w:ascii="Times New Roman" w:eastAsia="Times New Roman" w:hAnsi="Times New Roman"/>
      <w:sz w:val="20"/>
      <w:szCs w:val="20"/>
      <w:lang w:val="en-US" w:eastAsia="bg-BG"/>
    </w:rPr>
  </w:style>
  <w:style w:type="character" w:customStyle="1" w:styleId="BodyText2Char">
    <w:name w:val="Body Text 2 Char"/>
    <w:aliases w:val="Char Char2, Char Char"/>
    <w:link w:val="BodyText2"/>
    <w:rsid w:val="00D34664"/>
    <w:rPr>
      <w:rFonts w:ascii="Times New Roman" w:eastAsia="Times New Roman" w:hAnsi="Times New Roman"/>
      <w:sz w:val="20"/>
      <w:szCs w:val="20"/>
      <w:lang w:val="en-US"/>
    </w:rPr>
  </w:style>
  <w:style w:type="paragraph" w:customStyle="1" w:styleId="FR1">
    <w:name w:val="FR1"/>
    <w:rsid w:val="00D34664"/>
    <w:pPr>
      <w:widowControl w:val="0"/>
      <w:spacing w:before="20"/>
    </w:pPr>
    <w:rPr>
      <w:rFonts w:ascii="Arial" w:eastAsia="Times New Roman" w:hAnsi="Arial" w:cs="Arial"/>
      <w:sz w:val="22"/>
      <w:szCs w:val="22"/>
      <w:lang w:val="bg-BG" w:eastAsia="bg-BG"/>
    </w:rPr>
  </w:style>
  <w:style w:type="paragraph" w:styleId="BodyTextIndent">
    <w:name w:val="Body Text Indent"/>
    <w:basedOn w:val="Normal"/>
    <w:link w:val="BodyTextIndentChar"/>
    <w:rsid w:val="00D34664"/>
    <w:pPr>
      <w:spacing w:after="0" w:line="240" w:lineRule="auto"/>
      <w:jc w:val="both"/>
    </w:pPr>
    <w:rPr>
      <w:rFonts w:ascii="Times New Roman" w:eastAsia="Times New Roman" w:hAnsi="Times New Roman"/>
      <w:sz w:val="28"/>
      <w:szCs w:val="28"/>
    </w:rPr>
  </w:style>
  <w:style w:type="character" w:customStyle="1" w:styleId="BodyTextIndentChar">
    <w:name w:val="Body Text Indent Char"/>
    <w:link w:val="BodyTextIndent"/>
    <w:rsid w:val="00D34664"/>
    <w:rPr>
      <w:rFonts w:ascii="Times New Roman" w:eastAsia="Times New Roman" w:hAnsi="Times New Roman"/>
      <w:sz w:val="28"/>
      <w:szCs w:val="28"/>
      <w:lang w:eastAsia="en-US"/>
    </w:rPr>
  </w:style>
  <w:style w:type="paragraph" w:styleId="Title">
    <w:name w:val="Title"/>
    <w:basedOn w:val="Normal"/>
    <w:link w:val="TitleChar"/>
    <w:qFormat/>
    <w:locked/>
    <w:rsid w:val="00D34664"/>
    <w:pPr>
      <w:spacing w:after="0" w:line="240" w:lineRule="auto"/>
      <w:jc w:val="center"/>
    </w:pPr>
    <w:rPr>
      <w:rFonts w:ascii="ExcelciorCyr" w:eastAsia="Times New Roman" w:hAnsi="ExcelciorCyr" w:cs="ExcelciorCyr"/>
      <w:b/>
      <w:bCs/>
      <w:sz w:val="48"/>
      <w:szCs w:val="48"/>
      <w:lang w:val="en-US" w:eastAsia="bg-BG"/>
    </w:rPr>
  </w:style>
  <w:style w:type="character" w:customStyle="1" w:styleId="TitleChar">
    <w:name w:val="Title Char"/>
    <w:link w:val="Title"/>
    <w:rsid w:val="00D34664"/>
    <w:rPr>
      <w:rFonts w:ascii="ExcelciorCyr" w:eastAsia="Times New Roman" w:hAnsi="ExcelciorCyr" w:cs="ExcelciorCyr"/>
      <w:b/>
      <w:bCs/>
      <w:sz w:val="48"/>
      <w:szCs w:val="48"/>
      <w:lang w:val="en-US"/>
    </w:rPr>
  </w:style>
  <w:style w:type="paragraph" w:customStyle="1" w:styleId="NoSpacing1">
    <w:name w:val="No Spacing1"/>
    <w:uiPriority w:val="99"/>
    <w:rsid w:val="00D34664"/>
    <w:rPr>
      <w:rFonts w:cs="Calibri"/>
      <w:sz w:val="22"/>
      <w:szCs w:val="22"/>
    </w:rPr>
  </w:style>
  <w:style w:type="character" w:customStyle="1" w:styleId="CharChar1">
    <w:name w:val="Char Char1"/>
    <w:uiPriority w:val="99"/>
    <w:rsid w:val="00D34664"/>
    <w:rPr>
      <w:rFonts w:cs="Times New Roman"/>
      <w:lang w:eastAsia="bg-BG"/>
    </w:rPr>
  </w:style>
  <w:style w:type="paragraph" w:styleId="BlockText">
    <w:name w:val="Block Text"/>
    <w:basedOn w:val="Normal"/>
    <w:rsid w:val="00D34664"/>
    <w:pPr>
      <w:spacing w:after="0" w:line="240" w:lineRule="auto"/>
      <w:ind w:left="142" w:right="-241"/>
      <w:jc w:val="both"/>
    </w:pPr>
    <w:rPr>
      <w:rFonts w:ascii="ExcelciorCyr" w:eastAsia="Times New Roman" w:hAnsi="ExcelciorCyr" w:cs="ExcelciorCyr"/>
      <w:sz w:val="24"/>
      <w:szCs w:val="24"/>
      <w:lang w:val="en-US" w:eastAsia="bg-BG"/>
    </w:rPr>
  </w:style>
  <w:style w:type="character" w:customStyle="1" w:styleId="CharChar11">
    <w:name w:val="Char Char11"/>
    <w:rsid w:val="00D34664"/>
    <w:rPr>
      <w:rFonts w:ascii="ExcelciorCyr" w:hAnsi="ExcelciorCyr" w:cs="ExcelciorCyr"/>
      <w:b/>
      <w:bCs/>
      <w:sz w:val="28"/>
      <w:szCs w:val="28"/>
      <w:lang w:val="bg-BG" w:eastAsia="en-US"/>
    </w:rPr>
  </w:style>
  <w:style w:type="paragraph" w:customStyle="1" w:styleId="CharCharChar1CharCharCharCharCharCharCharCharCharCharCharCharChar">
    <w:name w:val="Char Char Char1 Char Char Char Char Char Char Char Char Char Char Char Char Char"/>
    <w:basedOn w:val="Normal"/>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w:basedOn w:val="Normal"/>
    <w:link w:val="CharCharCharCharChar"/>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
    <w:name w:val="Char Char Char Char Char Char Char1 Char"/>
    <w:basedOn w:val="Normal"/>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zaglawie">
    <w:name w:val="zaglawie"/>
    <w:basedOn w:val="Normal"/>
    <w:rsid w:val="00D34664"/>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21">
    <w:name w:val="Body Text 21"/>
    <w:basedOn w:val="Normal"/>
    <w:rsid w:val="00D34664"/>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bCs/>
      <w:sz w:val="24"/>
      <w:szCs w:val="24"/>
      <w:lang w:val="en-US"/>
    </w:rPr>
  </w:style>
  <w:style w:type="paragraph" w:customStyle="1" w:styleId="ListParagraph1">
    <w:name w:val="List Paragraph1"/>
    <w:basedOn w:val="Normal"/>
    <w:uiPriority w:val="99"/>
    <w:rsid w:val="00D34664"/>
    <w:pPr>
      <w:ind w:left="720"/>
    </w:pPr>
    <w:rPr>
      <w:rFonts w:cs="Calibri"/>
      <w:lang w:val="en-US"/>
    </w:rPr>
  </w:style>
  <w:style w:type="character" w:styleId="CommentReference">
    <w:name w:val="annotation reference"/>
    <w:rsid w:val="00D34664"/>
    <w:rPr>
      <w:rFonts w:cs="Times New Roman"/>
      <w:sz w:val="16"/>
      <w:szCs w:val="16"/>
    </w:rPr>
  </w:style>
  <w:style w:type="paragraph" w:styleId="ListParagraph">
    <w:name w:val="List Paragraph"/>
    <w:basedOn w:val="Normal"/>
    <w:uiPriority w:val="34"/>
    <w:qFormat/>
    <w:rsid w:val="00D34664"/>
    <w:pPr>
      <w:spacing w:after="0" w:line="240" w:lineRule="auto"/>
      <w:ind w:left="708"/>
    </w:pPr>
    <w:rPr>
      <w:rFonts w:ascii="Times New Roman" w:eastAsia="Times New Roman" w:hAnsi="Times New Roman"/>
      <w:sz w:val="20"/>
      <w:szCs w:val="20"/>
      <w:lang w:val="en-US" w:eastAsia="bg-BG"/>
    </w:rPr>
  </w:style>
  <w:style w:type="paragraph" w:styleId="NoSpacing">
    <w:name w:val="No Spacing"/>
    <w:qFormat/>
    <w:rsid w:val="00D34664"/>
    <w:rPr>
      <w:rFonts w:eastAsia="Times New Roman" w:cs="Calibri"/>
      <w:sz w:val="22"/>
      <w:szCs w:val="22"/>
      <w:lang w:val="bg-BG"/>
    </w:rPr>
  </w:style>
  <w:style w:type="character" w:customStyle="1" w:styleId="CharChar8">
    <w:name w:val="Char Char8"/>
    <w:rsid w:val="00D34664"/>
    <w:rPr>
      <w:rFonts w:ascii="ExcelciorCyr" w:hAnsi="ExcelciorCyr" w:cs="ExcelciorCyr"/>
      <w:sz w:val="28"/>
      <w:szCs w:val="28"/>
      <w:lang w:val="bg-BG" w:eastAsia="bg-BG"/>
    </w:rPr>
  </w:style>
  <w:style w:type="character" w:customStyle="1" w:styleId="CharChar7">
    <w:name w:val="Char Char7"/>
    <w:rsid w:val="00D34664"/>
    <w:rPr>
      <w:rFonts w:ascii="Tahoma" w:hAnsi="Tahoma" w:cs="Tahoma"/>
      <w:sz w:val="24"/>
      <w:szCs w:val="24"/>
      <w:lang w:val="bg-BG" w:eastAsia="bg-BG"/>
    </w:rPr>
  </w:style>
  <w:style w:type="paragraph" w:styleId="PlainText">
    <w:name w:val="Plain Text"/>
    <w:basedOn w:val="Normal"/>
    <w:link w:val="PlainTextChar"/>
    <w:rsid w:val="00D34664"/>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link w:val="PlainText"/>
    <w:rsid w:val="00D34664"/>
    <w:rPr>
      <w:rFonts w:ascii="Courier New" w:eastAsia="Times New Roman" w:hAnsi="Courier New" w:cs="Courier New"/>
      <w:sz w:val="20"/>
      <w:szCs w:val="20"/>
    </w:rPr>
  </w:style>
  <w:style w:type="paragraph" w:styleId="FootnoteText">
    <w:name w:val="footnote text"/>
    <w:aliases w:val="Podrozdział"/>
    <w:basedOn w:val="Normal"/>
    <w:link w:val="FootnoteTextChar"/>
    <w:rsid w:val="00D34664"/>
    <w:pPr>
      <w:spacing w:after="0" w:line="240" w:lineRule="auto"/>
    </w:pPr>
    <w:rPr>
      <w:rFonts w:cs="Calibri"/>
      <w:sz w:val="20"/>
      <w:szCs w:val="20"/>
    </w:rPr>
  </w:style>
  <w:style w:type="character" w:customStyle="1" w:styleId="FootnoteTextChar">
    <w:name w:val="Footnote Text Char"/>
    <w:aliases w:val="Podrozdział Char"/>
    <w:link w:val="FootnoteText"/>
    <w:rsid w:val="00D34664"/>
    <w:rPr>
      <w:rFonts w:cs="Calibri"/>
      <w:sz w:val="20"/>
      <w:szCs w:val="20"/>
      <w:lang w:eastAsia="en-US"/>
    </w:rPr>
  </w:style>
  <w:style w:type="character" w:styleId="FootnoteReference">
    <w:name w:val="footnote reference"/>
    <w:aliases w:val="Footnote symbol"/>
    <w:rsid w:val="00D34664"/>
    <w:rPr>
      <w:rFonts w:ascii="Times New Roman" w:hAnsi="Times New Roman" w:cs="Times New Roman"/>
      <w:sz w:val="27"/>
      <w:szCs w:val="27"/>
      <w:vertAlign w:val="superscript"/>
      <w:lang w:val="en-US"/>
    </w:rPr>
  </w:style>
  <w:style w:type="character" w:styleId="Hyperlink">
    <w:name w:val="Hyperlink"/>
    <w:uiPriority w:val="99"/>
    <w:rsid w:val="00D34664"/>
    <w:rPr>
      <w:rFonts w:cs="Times New Roman"/>
      <w:color w:val="0000FF"/>
      <w:u w:val="single"/>
    </w:rPr>
  </w:style>
  <w:style w:type="character" w:customStyle="1" w:styleId="ala2">
    <w:name w:val="al_a2"/>
    <w:uiPriority w:val="99"/>
    <w:rsid w:val="00D34664"/>
    <w:rPr>
      <w:rFonts w:cs="Times New Roman"/>
    </w:rPr>
  </w:style>
  <w:style w:type="numbering" w:customStyle="1" w:styleId="NoList1">
    <w:name w:val="No List1"/>
    <w:next w:val="NoList"/>
    <w:uiPriority w:val="99"/>
    <w:semiHidden/>
    <w:unhideWhenUsed/>
    <w:rsid w:val="00D34664"/>
  </w:style>
  <w:style w:type="paragraph" w:customStyle="1" w:styleId="CharChar1Char">
    <w:name w:val="Char Char1 Char"/>
    <w:basedOn w:val="Normal"/>
    <w:rsid w:val="00D34664"/>
    <w:pPr>
      <w:spacing w:after="160" w:line="240" w:lineRule="exact"/>
    </w:pPr>
    <w:rPr>
      <w:rFonts w:ascii="Tahoma" w:eastAsia="Times New Roman" w:hAnsi="Tahoma"/>
      <w:sz w:val="20"/>
      <w:szCs w:val="20"/>
    </w:rPr>
  </w:style>
  <w:style w:type="table" w:customStyle="1" w:styleId="TableGrid1">
    <w:name w:val="Table Grid1"/>
    <w:basedOn w:val="TableNormal"/>
    <w:next w:val="TableGrid"/>
    <w:rsid w:val="00D3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D34664"/>
  </w:style>
  <w:style w:type="paragraph" w:customStyle="1" w:styleId="CharCharChar1Char">
    <w:name w:val="Char Char Char1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styleId="BodyTextIndent2">
    <w:name w:val="Body Text Indent 2"/>
    <w:basedOn w:val="Normal"/>
    <w:link w:val="BodyTextIndent2Char"/>
    <w:rsid w:val="00D34664"/>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D34664"/>
    <w:rPr>
      <w:rFonts w:ascii="Times New Roman" w:eastAsia="Times New Roman" w:hAnsi="Times New Roman"/>
      <w:sz w:val="24"/>
      <w:szCs w:val="24"/>
      <w:lang w:eastAsia="en-US"/>
    </w:rPr>
  </w:style>
  <w:style w:type="character" w:styleId="Emphasis">
    <w:name w:val="Emphasis"/>
    <w:qFormat/>
    <w:locked/>
    <w:rsid w:val="00D34664"/>
    <w:rPr>
      <w:i/>
      <w:iCs/>
    </w:rPr>
  </w:style>
  <w:style w:type="paragraph" w:customStyle="1" w:styleId="CharCharCharCharCharCharCharCharCharCharCharCharCharCharCharChar">
    <w:name w:val="Char Char Char Char Char Char Char Char Char Char 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1Char">
    <w:name w:val="Char Char Char Char Char Char Char Char Char1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character" w:customStyle="1" w:styleId="CharChar17">
    <w:name w:val="Char Char17"/>
    <w:rsid w:val="00D34664"/>
    <w:rPr>
      <w:rFonts w:ascii="Arial" w:hAnsi="Arial" w:cs="Arial"/>
      <w:b/>
      <w:bCs/>
      <w:sz w:val="26"/>
      <w:szCs w:val="26"/>
      <w:lang w:val="en-US" w:eastAsia="en-US" w:bidi="ar-SA"/>
    </w:rPr>
  </w:style>
  <w:style w:type="paragraph" w:customStyle="1" w:styleId="Char1">
    <w:name w:val="Char1"/>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a1">
    <w:name w:val="Стил"/>
    <w:rsid w:val="00D34664"/>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table" w:customStyle="1" w:styleId="TableGrid11">
    <w:name w:val="Table Grid11"/>
    <w:basedOn w:val="TableNormal"/>
    <w:next w:val="TableGrid"/>
    <w:rsid w:val="00D346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rsid w:val="00D34664"/>
  </w:style>
  <w:style w:type="paragraph" w:customStyle="1" w:styleId="Style5">
    <w:name w:val="Style5"/>
    <w:basedOn w:val="Normal"/>
    <w:next w:val="Normal"/>
    <w:autoRedefine/>
    <w:rsid w:val="00D34664"/>
    <w:pPr>
      <w:suppressAutoHyphens/>
      <w:spacing w:after="0" w:line="240" w:lineRule="auto"/>
    </w:pPr>
    <w:rPr>
      <w:rFonts w:ascii="Times New Roman" w:eastAsia="Times New Roman" w:hAnsi="Times New Roman"/>
      <w:b/>
      <w:sz w:val="24"/>
      <w:szCs w:val="20"/>
      <w:lang w:val="en-GB" w:eastAsia="ar-SA"/>
    </w:rPr>
  </w:style>
  <w:style w:type="character" w:customStyle="1" w:styleId="FontStyle14">
    <w:name w:val="Font Style14"/>
    <w:rsid w:val="00D34664"/>
    <w:rPr>
      <w:rFonts w:ascii="Times New Roman" w:hAnsi="Times New Roman" w:cs="Times New Roman" w:hint="default"/>
      <w:b/>
      <w:bCs/>
      <w:spacing w:val="10"/>
      <w:sz w:val="22"/>
      <w:szCs w:val="22"/>
    </w:rPr>
  </w:style>
  <w:style w:type="paragraph" w:customStyle="1" w:styleId="Style">
    <w:name w:val="Style"/>
    <w:basedOn w:val="Normal"/>
    <w:next w:val="Normal"/>
    <w:rsid w:val="00D34664"/>
    <w:pPr>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firstline">
    <w:name w:val="firstline"/>
    <w:basedOn w:val="Normal"/>
    <w:rsid w:val="00D3466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WW-Default">
    <w:name w:val="WW-Default"/>
    <w:rsid w:val="00D34664"/>
    <w:pPr>
      <w:suppressAutoHyphens/>
      <w:autoSpaceDE w:val="0"/>
    </w:pPr>
    <w:rPr>
      <w:rFonts w:ascii="Times New Roman" w:eastAsia="Arial" w:hAnsi="Times New Roman"/>
      <w:color w:val="000000"/>
      <w:sz w:val="24"/>
      <w:szCs w:val="24"/>
      <w:lang w:val="bg-BG" w:eastAsia="ar-SA"/>
    </w:rPr>
  </w:style>
  <w:style w:type="character" w:customStyle="1" w:styleId="CharCharChar">
    <w:name w:val="Char Char Char"/>
    <w:rsid w:val="00D34664"/>
    <w:rPr>
      <w:lang w:val="en-US" w:eastAsia="bg-BG" w:bidi="ar-SA"/>
    </w:rPr>
  </w:style>
  <w:style w:type="character" w:customStyle="1" w:styleId="nomark">
    <w:name w:val="nomark"/>
    <w:rsid w:val="00D34664"/>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table" w:styleId="Table3Deffects1">
    <w:name w:val="Table 3D effects 1"/>
    <w:basedOn w:val="TableNormal"/>
    <w:rsid w:val="00D34664"/>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34664"/>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34664"/>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3466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466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arChar">
    <w:name w:val="Car Char"/>
    <w:basedOn w:val="Normal"/>
    <w:rsid w:val="00D34664"/>
    <w:pPr>
      <w:spacing w:after="160" w:line="240" w:lineRule="exact"/>
    </w:pPr>
    <w:rPr>
      <w:rFonts w:ascii="Tahoma" w:eastAsia="Times New Roman" w:hAnsi="Tahoma"/>
      <w:sz w:val="20"/>
      <w:szCs w:val="20"/>
    </w:rPr>
  </w:style>
  <w:style w:type="numbering" w:customStyle="1" w:styleId="NoList2">
    <w:name w:val="No List2"/>
    <w:next w:val="NoList"/>
    <w:semiHidden/>
    <w:rsid w:val="00D34664"/>
  </w:style>
  <w:style w:type="table" w:customStyle="1" w:styleId="TableGrid2">
    <w:name w:val="Table Grid2"/>
    <w:basedOn w:val="TableNormal"/>
    <w:next w:val="TableGrid"/>
    <w:rsid w:val="00D346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D34664"/>
    <w:pPr>
      <w:spacing w:after="0" w:line="240" w:lineRule="auto"/>
    </w:pPr>
    <w:rPr>
      <w:rFonts w:ascii="Times New Roman" w:eastAsia="Times New Roman" w:hAnsi="Times New Roman"/>
      <w:sz w:val="20"/>
      <w:szCs w:val="20"/>
      <w:lang w:eastAsia="bg-BG"/>
    </w:rPr>
  </w:style>
  <w:style w:type="character" w:customStyle="1" w:styleId="CommentTextChar">
    <w:name w:val="Comment Text Char"/>
    <w:link w:val="CommentText"/>
    <w:rsid w:val="00D34664"/>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D34664"/>
    <w:rPr>
      <w:b/>
      <w:bCs/>
    </w:rPr>
  </w:style>
  <w:style w:type="character" w:customStyle="1" w:styleId="CommentSubjectChar">
    <w:name w:val="Comment Subject Char"/>
    <w:link w:val="CommentSubject"/>
    <w:rsid w:val="00D34664"/>
    <w:rPr>
      <w:rFonts w:ascii="Times New Roman" w:eastAsia="Times New Roman" w:hAnsi="Times New Roman"/>
      <w:b/>
      <w:bCs/>
      <w:sz w:val="20"/>
      <w:szCs w:val="20"/>
    </w:rPr>
  </w:style>
  <w:style w:type="paragraph" w:customStyle="1" w:styleId="Char12CharCharCharChar">
    <w:name w:val="Char12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numbering" w:customStyle="1" w:styleId="NoList3">
    <w:name w:val="No List3"/>
    <w:next w:val="NoList"/>
    <w:uiPriority w:val="99"/>
    <w:semiHidden/>
    <w:rsid w:val="00D34664"/>
  </w:style>
  <w:style w:type="table" w:customStyle="1" w:styleId="TableGrid3">
    <w:name w:val="Table Grid3"/>
    <w:basedOn w:val="TableNormal"/>
    <w:next w:val="TableGrid"/>
    <w:rsid w:val="00D346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D34664"/>
    <w:rPr>
      <w:color w:val="800080"/>
      <w:u w:val="single"/>
    </w:rPr>
  </w:style>
  <w:style w:type="character" w:customStyle="1" w:styleId="25">
    <w:name w:val="Основен текст (2) + Курсив"/>
    <w:rsid w:val="00D34664"/>
    <w:rPr>
      <w:rFonts w:ascii="Tahoma" w:eastAsia="Tahoma" w:hAnsi="Tahoma" w:cs="Tahoma"/>
      <w:b w:val="0"/>
      <w:bCs w:val="0"/>
      <w:i/>
      <w:iCs/>
      <w:smallCaps w:val="0"/>
      <w:strike w:val="0"/>
      <w:spacing w:val="0"/>
      <w:sz w:val="17"/>
      <w:szCs w:val="17"/>
    </w:rPr>
  </w:style>
  <w:style w:type="character" w:customStyle="1" w:styleId="20pt">
    <w:name w:val="Основен текст (2) + Удебелен;Курсив;Разредка 0 pt"/>
    <w:rsid w:val="00D34664"/>
    <w:rPr>
      <w:rFonts w:ascii="Verdana" w:eastAsia="Verdana" w:hAnsi="Verdana" w:cs="Verdana"/>
      <w:b/>
      <w:bCs/>
      <w:i/>
      <w:iCs/>
      <w:smallCaps w:val="0"/>
      <w:strike w:val="0"/>
      <w:spacing w:val="0"/>
      <w:sz w:val="17"/>
      <w:szCs w:val="17"/>
    </w:rPr>
  </w:style>
  <w:style w:type="character" w:customStyle="1" w:styleId="26">
    <w:name w:val="Основен текст (2) + Не е удебелен;Не е курсив"/>
    <w:rsid w:val="00D34664"/>
    <w:rPr>
      <w:rFonts w:ascii="Tahoma" w:eastAsia="Tahoma" w:hAnsi="Tahoma" w:cs="Tahoma"/>
      <w:b/>
      <w:bCs/>
      <w:i/>
      <w:iCs/>
      <w:smallCaps w:val="0"/>
      <w:strike w:val="0"/>
      <w:spacing w:val="0"/>
      <w:sz w:val="17"/>
      <w:szCs w:val="17"/>
    </w:rPr>
  </w:style>
  <w:style w:type="character" w:customStyle="1" w:styleId="0pt">
    <w:name w:val="Основен текст + Не е удебелен;Не е курсив;Разредка 0 pt"/>
    <w:rsid w:val="00D34664"/>
    <w:rPr>
      <w:rFonts w:ascii="Verdana" w:eastAsia="Verdana" w:hAnsi="Verdana" w:cs="Verdana"/>
      <w:b/>
      <w:bCs/>
      <w:i/>
      <w:iCs/>
      <w:smallCaps w:val="0"/>
      <w:strike w:val="0"/>
      <w:spacing w:val="-10"/>
      <w:sz w:val="17"/>
      <w:szCs w:val="17"/>
    </w:rPr>
  </w:style>
  <w:style w:type="character" w:customStyle="1" w:styleId="11">
    <w:name w:val="Заглавие #1_"/>
    <w:link w:val="12"/>
    <w:rsid w:val="00D34664"/>
    <w:rPr>
      <w:rFonts w:ascii="MS Reference Sans Serif" w:eastAsia="MS Reference Sans Serif" w:hAnsi="MS Reference Sans Serif" w:cs="MS Reference Sans Serif"/>
      <w:sz w:val="28"/>
      <w:szCs w:val="28"/>
      <w:shd w:val="clear" w:color="auto" w:fill="FFFFFF"/>
    </w:rPr>
  </w:style>
  <w:style w:type="character" w:customStyle="1" w:styleId="27">
    <w:name w:val="Основен текст2"/>
    <w:rsid w:val="00D34664"/>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single"/>
      <w:shd w:val="clear" w:color="auto" w:fill="FFFFFF"/>
      <w:lang w:val="bg-BG" w:eastAsia="bg-BG" w:bidi="bg-BG"/>
    </w:rPr>
  </w:style>
  <w:style w:type="character" w:customStyle="1" w:styleId="0pt0">
    <w:name w:val="Основен текст + Курсив;Разредка 0 pt"/>
    <w:rsid w:val="00D34664"/>
    <w:rPr>
      <w:rFonts w:ascii="MS Reference Sans Serif" w:eastAsia="MS Reference Sans Serif" w:hAnsi="MS Reference Sans Serif" w:cs="MS Reference Sans Serif"/>
      <w:b w:val="0"/>
      <w:bCs w:val="0"/>
      <w:i/>
      <w:iCs/>
      <w:smallCaps w:val="0"/>
      <w:strike w:val="0"/>
      <w:color w:val="000000"/>
      <w:spacing w:val="-10"/>
      <w:w w:val="100"/>
      <w:position w:val="0"/>
      <w:sz w:val="20"/>
      <w:szCs w:val="20"/>
      <w:u w:val="none"/>
      <w:shd w:val="clear" w:color="auto" w:fill="FFFFFF"/>
      <w:lang w:val="bg-BG" w:eastAsia="bg-BG" w:bidi="bg-BG"/>
    </w:rPr>
  </w:style>
  <w:style w:type="character" w:customStyle="1" w:styleId="6">
    <w:name w:val="Основен текст (6)_"/>
    <w:link w:val="60"/>
    <w:rsid w:val="00D34664"/>
    <w:rPr>
      <w:rFonts w:ascii="MS Reference Sans Serif" w:eastAsia="MS Reference Sans Serif" w:hAnsi="MS Reference Sans Serif" w:cs="MS Reference Sans Serif"/>
      <w:sz w:val="20"/>
      <w:szCs w:val="20"/>
      <w:shd w:val="clear" w:color="auto" w:fill="FFFFFF"/>
    </w:rPr>
  </w:style>
  <w:style w:type="character" w:customStyle="1" w:styleId="60pt">
    <w:name w:val="Основен текст (6) + Курсив;Разредка 0 pt"/>
    <w:rsid w:val="00D34664"/>
    <w:rPr>
      <w:rFonts w:ascii="MS Reference Sans Serif" w:eastAsia="MS Reference Sans Serif" w:hAnsi="MS Reference Sans Serif" w:cs="MS Reference Sans Serif"/>
      <w:i/>
      <w:iCs/>
      <w:color w:val="000000"/>
      <w:spacing w:val="-10"/>
      <w:w w:val="100"/>
      <w:position w:val="0"/>
      <w:sz w:val="20"/>
      <w:szCs w:val="20"/>
      <w:shd w:val="clear" w:color="auto" w:fill="FFFFFF"/>
      <w:lang w:val="bg-BG" w:eastAsia="bg-BG" w:bidi="bg-BG"/>
    </w:rPr>
  </w:style>
  <w:style w:type="character" w:customStyle="1" w:styleId="Georgia55pt0pt">
    <w:name w:val="Основен текст + Georgia;5;5 pt;Разредка 0 pt"/>
    <w:rsid w:val="00D34664"/>
    <w:rPr>
      <w:rFonts w:ascii="Georgia" w:eastAsia="Georgia" w:hAnsi="Georgia" w:cs="Georgia"/>
      <w:b w:val="0"/>
      <w:bCs w:val="0"/>
      <w:i w:val="0"/>
      <w:iCs w:val="0"/>
      <w:smallCaps w:val="0"/>
      <w:strike w:val="0"/>
      <w:color w:val="000000"/>
      <w:spacing w:val="-10"/>
      <w:w w:val="100"/>
      <w:position w:val="0"/>
      <w:sz w:val="11"/>
      <w:szCs w:val="11"/>
      <w:u w:val="none"/>
      <w:shd w:val="clear" w:color="auto" w:fill="FFFFFF"/>
      <w:lang w:val="bg-BG" w:eastAsia="bg-BG" w:bidi="bg-BG"/>
    </w:rPr>
  </w:style>
  <w:style w:type="paragraph" w:customStyle="1" w:styleId="12">
    <w:name w:val="Заглавие #1"/>
    <w:basedOn w:val="Normal"/>
    <w:link w:val="11"/>
    <w:rsid w:val="00D34664"/>
    <w:pPr>
      <w:widowControl w:val="0"/>
      <w:shd w:val="clear" w:color="auto" w:fill="FFFFFF"/>
      <w:spacing w:after="600" w:line="365" w:lineRule="exact"/>
      <w:ind w:hanging="1940"/>
      <w:outlineLvl w:val="0"/>
    </w:pPr>
    <w:rPr>
      <w:rFonts w:ascii="MS Reference Sans Serif" w:eastAsia="MS Reference Sans Serif" w:hAnsi="MS Reference Sans Serif" w:cs="MS Reference Sans Serif"/>
      <w:sz w:val="28"/>
      <w:szCs w:val="28"/>
      <w:lang w:eastAsia="bg-BG"/>
    </w:rPr>
  </w:style>
  <w:style w:type="paragraph" w:customStyle="1" w:styleId="60">
    <w:name w:val="Основен текст (6)"/>
    <w:basedOn w:val="Normal"/>
    <w:link w:val="6"/>
    <w:rsid w:val="00D34664"/>
    <w:pPr>
      <w:widowControl w:val="0"/>
      <w:shd w:val="clear" w:color="auto" w:fill="FFFFFF"/>
      <w:spacing w:after="0" w:line="245" w:lineRule="exact"/>
      <w:jc w:val="both"/>
    </w:pPr>
    <w:rPr>
      <w:rFonts w:ascii="MS Reference Sans Serif" w:eastAsia="MS Reference Sans Serif" w:hAnsi="MS Reference Sans Serif" w:cs="MS Reference Sans Serif"/>
      <w:sz w:val="20"/>
      <w:szCs w:val="20"/>
      <w:lang w:eastAsia="bg-BG"/>
    </w:rPr>
  </w:style>
  <w:style w:type="character" w:customStyle="1" w:styleId="CharCharCharCharChar">
    <w:name w:val="Char Char Char Char Char"/>
    <w:link w:val="CharCharCharChar"/>
    <w:rsid w:val="00D34664"/>
    <w:rPr>
      <w:rFonts w:ascii="Tahoma" w:eastAsia="Times New Roman" w:hAnsi="Tahoma" w:cs="Tahoma"/>
      <w:sz w:val="24"/>
      <w:szCs w:val="24"/>
      <w:lang w:val="pl-PL" w:eastAsia="pl-PL"/>
    </w:rPr>
  </w:style>
  <w:style w:type="character" w:customStyle="1" w:styleId="samedocreference">
    <w:name w:val="samedocreference"/>
    <w:rsid w:val="00D34664"/>
  </w:style>
  <w:style w:type="character" w:customStyle="1" w:styleId="CharChar4">
    <w:name w:val="Char Char4"/>
    <w:rsid w:val="00D34664"/>
    <w:rPr>
      <w:lang w:val="en-US" w:eastAsia="en-US" w:bidi="ar-SA"/>
    </w:rPr>
  </w:style>
  <w:style w:type="table" w:customStyle="1" w:styleId="TableGrid4">
    <w:name w:val="Table Grid4"/>
    <w:basedOn w:val="TableNormal"/>
    <w:next w:val="TableGrid"/>
    <w:uiPriority w:val="59"/>
    <w:rsid w:val="00D3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3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Без списък1"/>
    <w:next w:val="NoList"/>
    <w:semiHidden/>
    <w:rsid w:val="00D34664"/>
  </w:style>
  <w:style w:type="character" w:customStyle="1" w:styleId="CharChar">
    <w:name w:val="Char Char"/>
    <w:rsid w:val="00D34664"/>
    <w:rPr>
      <w:lang w:eastAsia="bg-BG"/>
    </w:rPr>
  </w:style>
  <w:style w:type="paragraph" w:customStyle="1" w:styleId="msolistparagraphcxspmiddle">
    <w:name w:val="msolistparagraphcxspmiddle"/>
    <w:basedOn w:val="Normal"/>
    <w:rsid w:val="00D3466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pple-converted-space">
    <w:name w:val="apple-converted-space"/>
    <w:rsid w:val="00D34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93968">
      <w:marLeft w:val="0"/>
      <w:marRight w:val="0"/>
      <w:marTop w:val="0"/>
      <w:marBottom w:val="0"/>
      <w:divBdr>
        <w:top w:val="none" w:sz="0" w:space="0" w:color="auto"/>
        <w:left w:val="none" w:sz="0" w:space="0" w:color="auto"/>
        <w:bottom w:val="none" w:sz="0" w:space="0" w:color="auto"/>
        <w:right w:val="none" w:sz="0" w:space="0" w:color="auto"/>
      </w:divBdr>
    </w:div>
    <w:div w:id="1761293969">
      <w:marLeft w:val="0"/>
      <w:marRight w:val="0"/>
      <w:marTop w:val="0"/>
      <w:marBottom w:val="0"/>
      <w:divBdr>
        <w:top w:val="none" w:sz="0" w:space="0" w:color="auto"/>
        <w:left w:val="none" w:sz="0" w:space="0" w:color="auto"/>
        <w:bottom w:val="none" w:sz="0" w:space="0" w:color="auto"/>
        <w:right w:val="none" w:sz="0" w:space="0" w:color="auto"/>
      </w:divBdr>
    </w:div>
    <w:div w:id="1761293970">
      <w:marLeft w:val="0"/>
      <w:marRight w:val="0"/>
      <w:marTop w:val="0"/>
      <w:marBottom w:val="0"/>
      <w:divBdr>
        <w:top w:val="none" w:sz="0" w:space="0" w:color="auto"/>
        <w:left w:val="none" w:sz="0" w:space="0" w:color="auto"/>
        <w:bottom w:val="none" w:sz="0" w:space="0" w:color="auto"/>
        <w:right w:val="none" w:sz="0" w:space="0" w:color="auto"/>
      </w:divBdr>
    </w:div>
    <w:div w:id="1761293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19FE-4C54-4F63-9A2B-9A8CE411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3383</Words>
  <Characters>19288</Characters>
  <Application>Microsoft Office Word</Application>
  <DocSecurity>0</DocSecurity>
  <Lines>160</Lines>
  <Paragraphs>45</Paragraphs>
  <ScaleCrop>false</ScaleCrop>
  <Company>IO-BAS</Company>
  <LinksUpToDate>false</LinksUpToDate>
  <CharactersWithSpaces>22626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Slabakova</dc:creator>
  <cp:keywords/>
  <dc:description/>
  <cp:lastModifiedBy>Marinka</cp:lastModifiedBy>
  <cp:revision>66</cp:revision>
  <cp:lastPrinted>2015-04-20T10:09:00Z</cp:lastPrinted>
  <dcterms:created xsi:type="dcterms:W3CDTF">2015-04-16T10:48:00Z</dcterms:created>
  <dcterms:modified xsi:type="dcterms:W3CDTF">2015-05-20T14:42:00Z</dcterms:modified>
</cp:coreProperties>
</file>